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CA" w:rsidRPr="00317DE6" w:rsidRDefault="005B70CA" w:rsidP="00F76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E6">
        <w:rPr>
          <w:rFonts w:ascii="Times New Roman" w:hAnsi="Times New Roman" w:cs="Times New Roman"/>
          <w:sz w:val="28"/>
          <w:szCs w:val="28"/>
        </w:rPr>
        <w:t>О</w:t>
      </w:r>
      <w:r w:rsidRPr="00317DE6">
        <w:rPr>
          <w:rFonts w:ascii="Times New Roman" w:hAnsi="Times New Roman" w:cs="Times New Roman"/>
          <w:sz w:val="28"/>
          <w:szCs w:val="28"/>
        </w:rPr>
        <w:t>тдел надзорной деятельности и профилактической р</w:t>
      </w:r>
      <w:r w:rsidRPr="00317DE6">
        <w:rPr>
          <w:rFonts w:ascii="Times New Roman" w:hAnsi="Times New Roman" w:cs="Times New Roman"/>
          <w:sz w:val="28"/>
          <w:szCs w:val="28"/>
        </w:rPr>
        <w:t xml:space="preserve">аботы по </w:t>
      </w:r>
      <w:r w:rsidR="00F7625A">
        <w:rPr>
          <w:rFonts w:ascii="Times New Roman" w:hAnsi="Times New Roman" w:cs="Times New Roman"/>
          <w:sz w:val="28"/>
          <w:szCs w:val="28"/>
        </w:rPr>
        <w:br/>
      </w:r>
      <w:r w:rsidRPr="00317DE6">
        <w:rPr>
          <w:rFonts w:ascii="Times New Roman" w:hAnsi="Times New Roman" w:cs="Times New Roman"/>
          <w:sz w:val="28"/>
          <w:szCs w:val="28"/>
        </w:rPr>
        <w:t>г.</w:t>
      </w:r>
      <w:r w:rsidR="00F7625A">
        <w:rPr>
          <w:rFonts w:ascii="Times New Roman" w:hAnsi="Times New Roman" w:cs="Times New Roman"/>
          <w:sz w:val="28"/>
          <w:szCs w:val="28"/>
        </w:rPr>
        <w:t xml:space="preserve"> </w:t>
      </w:r>
      <w:r w:rsidRPr="00317DE6">
        <w:rPr>
          <w:rFonts w:ascii="Times New Roman" w:hAnsi="Times New Roman" w:cs="Times New Roman"/>
          <w:sz w:val="28"/>
          <w:szCs w:val="28"/>
        </w:rPr>
        <w:t xml:space="preserve">Бугуруслану, </w:t>
      </w:r>
      <w:r w:rsidRPr="00317DE6">
        <w:rPr>
          <w:rFonts w:ascii="Times New Roman" w:hAnsi="Times New Roman" w:cs="Times New Roman"/>
          <w:sz w:val="28"/>
          <w:szCs w:val="28"/>
        </w:rPr>
        <w:t xml:space="preserve">Бугурусланскому, Асекеевскому и Северному районам </w:t>
      </w:r>
      <w:r w:rsidR="00675018" w:rsidRPr="00317DE6">
        <w:rPr>
          <w:rFonts w:ascii="Times New Roman" w:hAnsi="Times New Roman" w:cs="Times New Roman"/>
          <w:sz w:val="28"/>
          <w:szCs w:val="28"/>
        </w:rPr>
        <w:t xml:space="preserve">информирует, что на </w:t>
      </w:r>
      <w:r w:rsidR="008356A2">
        <w:rPr>
          <w:rFonts w:ascii="Times New Roman" w:hAnsi="Times New Roman" w:cs="Times New Roman"/>
          <w:sz w:val="28"/>
          <w:szCs w:val="28"/>
        </w:rPr>
        <w:t xml:space="preserve">подведомственной </w:t>
      </w:r>
      <w:r w:rsidR="00675018" w:rsidRPr="00317DE6">
        <w:rPr>
          <w:rFonts w:ascii="Times New Roman" w:hAnsi="Times New Roman" w:cs="Times New Roman"/>
          <w:sz w:val="28"/>
          <w:szCs w:val="28"/>
        </w:rPr>
        <w:t>территории сохраня</w:t>
      </w:r>
      <w:r w:rsidR="00B26255">
        <w:rPr>
          <w:rFonts w:ascii="Times New Roman" w:hAnsi="Times New Roman" w:cs="Times New Roman"/>
          <w:sz w:val="28"/>
          <w:szCs w:val="28"/>
        </w:rPr>
        <w:t>ется</w:t>
      </w:r>
      <w:r w:rsidR="008356A2">
        <w:rPr>
          <w:rFonts w:ascii="Times New Roman" w:hAnsi="Times New Roman" w:cs="Times New Roman"/>
          <w:sz w:val="28"/>
          <w:szCs w:val="28"/>
        </w:rPr>
        <w:t xml:space="preserve"> высокий класс пожарной опасности и</w:t>
      </w:r>
      <w:r w:rsidR="00B26255">
        <w:rPr>
          <w:rFonts w:ascii="Times New Roman" w:hAnsi="Times New Roman" w:cs="Times New Roman"/>
          <w:sz w:val="28"/>
          <w:szCs w:val="28"/>
        </w:rPr>
        <w:t xml:space="preserve"> </w:t>
      </w:r>
      <w:r w:rsidR="002043F5">
        <w:rPr>
          <w:rFonts w:ascii="Times New Roman" w:hAnsi="Times New Roman" w:cs="Times New Roman"/>
          <w:sz w:val="28"/>
          <w:szCs w:val="28"/>
        </w:rPr>
        <w:t>уста</w:t>
      </w:r>
      <w:r w:rsidR="00B26255" w:rsidRPr="00B26255">
        <w:rPr>
          <w:rFonts w:ascii="Times New Roman" w:hAnsi="Times New Roman" w:cs="Times New Roman"/>
          <w:sz w:val="28"/>
          <w:szCs w:val="28"/>
        </w:rPr>
        <w:t>новлен</w:t>
      </w:r>
      <w:r w:rsidR="00B26255" w:rsidRPr="00B26255">
        <w:rPr>
          <w:rFonts w:ascii="Times New Roman" w:hAnsi="Times New Roman" w:cs="Times New Roman"/>
          <w:sz w:val="28"/>
          <w:szCs w:val="28"/>
        </w:rPr>
        <w:t xml:space="preserve"> особый противопожарный режим.</w:t>
      </w:r>
    </w:p>
    <w:p w:rsidR="00F7625A" w:rsidRPr="00F7625A" w:rsidRDefault="008356A2" w:rsidP="00F76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43F5">
        <w:rPr>
          <w:rFonts w:ascii="Times New Roman" w:hAnsi="Times New Roman" w:cs="Times New Roman"/>
          <w:sz w:val="28"/>
          <w:szCs w:val="28"/>
        </w:rPr>
        <w:t xml:space="preserve">отрудники </w:t>
      </w:r>
      <w:r>
        <w:rPr>
          <w:rFonts w:ascii="Times New Roman" w:hAnsi="Times New Roman" w:cs="Times New Roman"/>
          <w:sz w:val="28"/>
          <w:szCs w:val="28"/>
        </w:rPr>
        <w:t>МЧС России</w:t>
      </w:r>
      <w:r w:rsidR="002043F5">
        <w:rPr>
          <w:rFonts w:ascii="Times New Roman" w:hAnsi="Times New Roman" w:cs="Times New Roman"/>
          <w:sz w:val="28"/>
          <w:szCs w:val="28"/>
        </w:rPr>
        <w:t xml:space="preserve"> напоминают</w:t>
      </w:r>
      <w:r w:rsidR="0021532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327">
        <w:rPr>
          <w:rFonts w:ascii="Times New Roman" w:hAnsi="Times New Roman" w:cs="Times New Roman"/>
          <w:sz w:val="28"/>
          <w:szCs w:val="28"/>
        </w:rPr>
        <w:t xml:space="preserve">соблюдении требований пожарной безопасности </w:t>
      </w:r>
      <w:r w:rsidR="00215327" w:rsidRPr="00215327">
        <w:rPr>
          <w:rFonts w:ascii="Times New Roman" w:hAnsi="Times New Roman" w:cs="Times New Roman"/>
          <w:sz w:val="28"/>
          <w:szCs w:val="28"/>
        </w:rPr>
        <w:t>в местах отдыха и действиях в случае возникновения пожара</w:t>
      </w:r>
      <w:r w:rsidR="00215327">
        <w:rPr>
          <w:rFonts w:ascii="Times New Roman" w:hAnsi="Times New Roman" w:cs="Times New Roman"/>
          <w:sz w:val="28"/>
          <w:szCs w:val="28"/>
        </w:rPr>
        <w:t>,</w:t>
      </w:r>
      <w:r w:rsidR="00215327" w:rsidRPr="002043F5">
        <w:rPr>
          <w:rFonts w:ascii="Times New Roman" w:hAnsi="Times New Roman" w:cs="Times New Roman"/>
          <w:sz w:val="28"/>
          <w:szCs w:val="28"/>
        </w:rPr>
        <w:t xml:space="preserve"> </w:t>
      </w:r>
      <w:r w:rsidR="00215327">
        <w:rPr>
          <w:rFonts w:ascii="Times New Roman" w:hAnsi="Times New Roman" w:cs="Times New Roman"/>
          <w:sz w:val="28"/>
          <w:szCs w:val="28"/>
        </w:rPr>
        <w:t xml:space="preserve">меры предосторожности </w:t>
      </w:r>
      <w:r w:rsidRPr="002043F5">
        <w:rPr>
          <w:rFonts w:ascii="Times New Roman" w:hAnsi="Times New Roman" w:cs="Times New Roman"/>
          <w:sz w:val="28"/>
          <w:szCs w:val="28"/>
        </w:rPr>
        <w:t>при курении</w:t>
      </w:r>
      <w:r w:rsidR="00215327">
        <w:rPr>
          <w:rFonts w:ascii="Times New Roman" w:hAnsi="Times New Roman" w:cs="Times New Roman"/>
          <w:sz w:val="28"/>
          <w:szCs w:val="28"/>
        </w:rPr>
        <w:t>,</w:t>
      </w:r>
      <w:r w:rsidRPr="002043F5">
        <w:rPr>
          <w:rFonts w:ascii="Times New Roman" w:hAnsi="Times New Roman" w:cs="Times New Roman"/>
          <w:sz w:val="28"/>
          <w:szCs w:val="28"/>
        </w:rPr>
        <w:t xml:space="preserve"> </w:t>
      </w:r>
      <w:r w:rsidR="002043F5" w:rsidRPr="002043F5">
        <w:rPr>
          <w:rFonts w:ascii="Times New Roman" w:hAnsi="Times New Roman" w:cs="Times New Roman"/>
          <w:sz w:val="28"/>
          <w:szCs w:val="28"/>
        </w:rPr>
        <w:t xml:space="preserve">а также о мерах </w:t>
      </w:r>
      <w:r w:rsidR="00174F3B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C32739">
        <w:rPr>
          <w:rFonts w:ascii="Times New Roman" w:hAnsi="Times New Roman" w:cs="Times New Roman"/>
          <w:sz w:val="28"/>
          <w:szCs w:val="28"/>
        </w:rPr>
        <w:t>и</w:t>
      </w:r>
      <w:r w:rsidR="00215327">
        <w:rPr>
          <w:rFonts w:ascii="Times New Roman" w:hAnsi="Times New Roman" w:cs="Times New Roman"/>
          <w:sz w:val="28"/>
          <w:szCs w:val="28"/>
        </w:rPr>
        <w:t xml:space="preserve"> </w:t>
      </w:r>
      <w:r w:rsidR="002043F5" w:rsidRPr="002043F5">
        <w:rPr>
          <w:rFonts w:ascii="Times New Roman" w:hAnsi="Times New Roman" w:cs="Times New Roman"/>
          <w:sz w:val="28"/>
          <w:szCs w:val="28"/>
        </w:rPr>
        <w:t xml:space="preserve">о необходимости наличия на </w:t>
      </w:r>
      <w:r w:rsidR="002043F5" w:rsidRPr="00F7625A">
        <w:rPr>
          <w:rFonts w:ascii="Times New Roman" w:hAnsi="Times New Roman" w:cs="Times New Roman"/>
          <w:sz w:val="28"/>
          <w:szCs w:val="28"/>
        </w:rPr>
        <w:t xml:space="preserve">приусадебных участках средств пожаротушения и </w:t>
      </w:r>
      <w:r w:rsidR="00C32739" w:rsidRPr="00F7625A">
        <w:rPr>
          <w:rFonts w:ascii="Times New Roman" w:hAnsi="Times New Roman" w:cs="Times New Roman"/>
          <w:sz w:val="28"/>
          <w:szCs w:val="28"/>
        </w:rPr>
        <w:t>пожарным инструментом,</w:t>
      </w:r>
      <w:r w:rsidR="002043F5" w:rsidRPr="00F7625A">
        <w:rPr>
          <w:rFonts w:ascii="Times New Roman" w:hAnsi="Times New Roman" w:cs="Times New Roman"/>
          <w:sz w:val="28"/>
          <w:szCs w:val="28"/>
        </w:rPr>
        <w:t xml:space="preserve"> и инвентарем</w:t>
      </w:r>
      <w:r w:rsidR="00215327" w:rsidRPr="00F7625A">
        <w:rPr>
          <w:rFonts w:ascii="Times New Roman" w:hAnsi="Times New Roman" w:cs="Times New Roman"/>
          <w:sz w:val="28"/>
          <w:szCs w:val="28"/>
        </w:rPr>
        <w:t>.</w:t>
      </w:r>
      <w:r w:rsidR="002043F5" w:rsidRPr="00F7625A">
        <w:rPr>
          <w:rFonts w:ascii="Times New Roman" w:hAnsi="Times New Roman" w:cs="Times New Roman"/>
          <w:sz w:val="28"/>
          <w:szCs w:val="28"/>
        </w:rPr>
        <w:t xml:space="preserve"> </w:t>
      </w:r>
      <w:r w:rsidR="00F7625A" w:rsidRPr="00F7625A">
        <w:rPr>
          <w:rFonts w:ascii="Times New Roman" w:hAnsi="Times New Roman" w:cs="Times New Roman"/>
          <w:sz w:val="28"/>
          <w:szCs w:val="28"/>
        </w:rPr>
        <w:t>Проведение своевременного покоса травы и уборки мусора</w:t>
      </w:r>
      <w:bookmarkStart w:id="0" w:name="_GoBack"/>
      <w:bookmarkEnd w:id="0"/>
      <w:r w:rsidR="00F7625A" w:rsidRPr="00F7625A">
        <w:rPr>
          <w:rFonts w:ascii="Times New Roman" w:hAnsi="Times New Roman" w:cs="Times New Roman"/>
          <w:sz w:val="28"/>
          <w:szCs w:val="28"/>
        </w:rPr>
        <w:t>.</w:t>
      </w:r>
    </w:p>
    <w:p w:rsidR="005B70CA" w:rsidRPr="00317DE6" w:rsidRDefault="00F7625A" w:rsidP="00F76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25A">
        <w:rPr>
          <w:rFonts w:ascii="Times New Roman" w:hAnsi="Times New Roman" w:cs="Times New Roman"/>
          <w:sz w:val="28"/>
          <w:szCs w:val="28"/>
        </w:rPr>
        <w:t>Установлены дополнительные</w:t>
      </w:r>
      <w:r w:rsidR="002043F5" w:rsidRPr="00F7625A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F7625A">
        <w:rPr>
          <w:rFonts w:ascii="Times New Roman" w:hAnsi="Times New Roman" w:cs="Times New Roman"/>
          <w:sz w:val="28"/>
          <w:szCs w:val="28"/>
        </w:rPr>
        <w:t>я, в том числе запрет</w:t>
      </w:r>
      <w:r w:rsidR="002043F5" w:rsidRPr="00F7625A">
        <w:rPr>
          <w:rFonts w:ascii="Times New Roman" w:hAnsi="Times New Roman" w:cs="Times New Roman"/>
          <w:sz w:val="28"/>
          <w:szCs w:val="28"/>
        </w:rPr>
        <w:t xml:space="preserve"> использования открытого огня и запрет на разм</w:t>
      </w:r>
      <w:r w:rsidR="002043F5" w:rsidRPr="002043F5">
        <w:rPr>
          <w:rFonts w:ascii="Times New Roman" w:hAnsi="Times New Roman" w:cs="Times New Roman"/>
          <w:sz w:val="28"/>
          <w:szCs w:val="28"/>
        </w:rPr>
        <w:t>ещение скирд (стогов), навесов и штабелей грубых кормов на приусадебных участках на территории населенных пунктов и садовых товариществ на расстоянии менее 15 м от зданий, сооружений, линий электропередач и дорог.</w:t>
      </w:r>
      <w:r w:rsidR="00C32739">
        <w:rPr>
          <w:rFonts w:ascii="Times New Roman" w:hAnsi="Times New Roman" w:cs="Times New Roman"/>
          <w:sz w:val="28"/>
          <w:szCs w:val="28"/>
        </w:rPr>
        <w:t xml:space="preserve"> Также рекомендовано ограничить посещение лесов.  </w:t>
      </w:r>
    </w:p>
    <w:p w:rsidR="00317DE6" w:rsidRPr="00317DE6" w:rsidRDefault="008356A2" w:rsidP="00F76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нарушения</w:t>
      </w:r>
      <w:r w:rsidR="00317DE6" w:rsidRPr="00317DE6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 </w:t>
      </w:r>
      <w:r w:rsidR="00317DE6" w:rsidRPr="00317DE6">
        <w:rPr>
          <w:rFonts w:ascii="Times New Roman" w:hAnsi="Times New Roman" w:cs="Times New Roman"/>
          <w:sz w:val="28"/>
          <w:szCs w:val="28"/>
        </w:rPr>
        <w:t xml:space="preserve">совершенные в условиях особого противопожарного режима, </w:t>
      </w:r>
      <w:r w:rsidR="00E53372">
        <w:rPr>
          <w:rFonts w:ascii="Times New Roman" w:hAnsi="Times New Roman" w:cs="Times New Roman"/>
          <w:sz w:val="28"/>
          <w:szCs w:val="28"/>
        </w:rPr>
        <w:t>установлен административный штраф</w:t>
      </w:r>
      <w:r w:rsidR="00317DE6" w:rsidRPr="00317DE6">
        <w:rPr>
          <w:rFonts w:ascii="Times New Roman" w:hAnsi="Times New Roman" w:cs="Times New Roman"/>
          <w:sz w:val="28"/>
          <w:szCs w:val="28"/>
        </w:rPr>
        <w:t>:</w:t>
      </w:r>
    </w:p>
    <w:p w:rsidR="00317DE6" w:rsidRPr="00317DE6" w:rsidRDefault="00317DE6" w:rsidP="0031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E6">
        <w:rPr>
          <w:rFonts w:ascii="Times New Roman" w:hAnsi="Times New Roman" w:cs="Times New Roman"/>
          <w:sz w:val="28"/>
          <w:szCs w:val="28"/>
        </w:rPr>
        <w:t xml:space="preserve">-на граждан до 20 000 тысяч рублей; </w:t>
      </w:r>
    </w:p>
    <w:p w:rsidR="00317DE6" w:rsidRPr="00317DE6" w:rsidRDefault="00317DE6" w:rsidP="0031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E6">
        <w:rPr>
          <w:rFonts w:ascii="Times New Roman" w:hAnsi="Times New Roman" w:cs="Times New Roman"/>
          <w:sz w:val="28"/>
          <w:szCs w:val="28"/>
        </w:rPr>
        <w:t xml:space="preserve">-на должностных лиц до 60 000 тысяч рублей; </w:t>
      </w:r>
    </w:p>
    <w:p w:rsidR="00317DE6" w:rsidRPr="00317DE6" w:rsidRDefault="00317DE6" w:rsidP="0031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E6">
        <w:rPr>
          <w:rFonts w:ascii="Times New Roman" w:hAnsi="Times New Roman" w:cs="Times New Roman"/>
          <w:sz w:val="28"/>
          <w:szCs w:val="28"/>
        </w:rPr>
        <w:t xml:space="preserve">-на </w:t>
      </w:r>
      <w:r w:rsidR="00B26255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317DE6">
        <w:rPr>
          <w:rFonts w:ascii="Times New Roman" w:hAnsi="Times New Roman" w:cs="Times New Roman"/>
          <w:sz w:val="28"/>
          <w:szCs w:val="28"/>
        </w:rPr>
        <w:t xml:space="preserve"> до 80 000 тысяч рублей; </w:t>
      </w:r>
    </w:p>
    <w:p w:rsidR="00317DE6" w:rsidRPr="00317DE6" w:rsidRDefault="00317DE6" w:rsidP="0031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E6">
        <w:rPr>
          <w:rFonts w:ascii="Times New Roman" w:hAnsi="Times New Roman" w:cs="Times New Roman"/>
          <w:sz w:val="28"/>
          <w:szCs w:val="28"/>
        </w:rPr>
        <w:t>-на юридических лиц до 800 000 тысяч рублей.</w:t>
      </w:r>
    </w:p>
    <w:p w:rsidR="00831A54" w:rsidRPr="00317DE6" w:rsidRDefault="00831A54" w:rsidP="0031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E6">
        <w:rPr>
          <w:rFonts w:ascii="Times New Roman" w:hAnsi="Times New Roman" w:cs="Times New Roman"/>
          <w:sz w:val="28"/>
          <w:szCs w:val="28"/>
        </w:rPr>
        <w:t>Не</w:t>
      </w:r>
      <w:r w:rsidR="00317DE6" w:rsidRPr="00317DE6">
        <w:rPr>
          <w:rFonts w:ascii="Times New Roman" w:hAnsi="Times New Roman" w:cs="Times New Roman"/>
          <w:sz w:val="28"/>
          <w:szCs w:val="28"/>
        </w:rPr>
        <w:t>обходимо помнить, что любое неосторожное обращение с огнем может стать причиной катастрофических последствий, гибели людей и невосполнимой потери лесного массива.</w:t>
      </w:r>
    </w:p>
    <w:p w:rsidR="005B70CA" w:rsidRDefault="005B70CA"/>
    <w:sectPr w:rsidR="005B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92"/>
    <w:rsid w:val="00174F3B"/>
    <w:rsid w:val="002043F5"/>
    <w:rsid w:val="00215327"/>
    <w:rsid w:val="002E76B4"/>
    <w:rsid w:val="00317DE6"/>
    <w:rsid w:val="00342B92"/>
    <w:rsid w:val="00450255"/>
    <w:rsid w:val="00526446"/>
    <w:rsid w:val="005B70CA"/>
    <w:rsid w:val="00675018"/>
    <w:rsid w:val="00831A54"/>
    <w:rsid w:val="008356A2"/>
    <w:rsid w:val="00A9027A"/>
    <w:rsid w:val="00B26255"/>
    <w:rsid w:val="00B53CE2"/>
    <w:rsid w:val="00C32739"/>
    <w:rsid w:val="00E53372"/>
    <w:rsid w:val="00F7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2170A-DA68-45A2-A73E-6B7D5E29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KOMTEX</dc:creator>
  <cp:keywords/>
  <dc:description/>
  <cp:lastModifiedBy>KOMTEX</cp:lastModifiedBy>
  <cp:revision>15</cp:revision>
  <cp:lastPrinted>2022-08-11T11:00:00Z</cp:lastPrinted>
  <dcterms:created xsi:type="dcterms:W3CDTF">2022-08-11T09:05:00Z</dcterms:created>
  <dcterms:modified xsi:type="dcterms:W3CDTF">2022-08-11T11:08:00Z</dcterms:modified>
</cp:coreProperties>
</file>