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E" w:rsidRDefault="00122858" w:rsidP="00122858">
      <w:pPr>
        <w:spacing w:after="0" w:line="240" w:lineRule="auto"/>
        <w:ind w:right="3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147AE" w:rsidRPr="00F4494A" w:rsidTr="002147AE">
        <w:tc>
          <w:tcPr>
            <w:tcW w:w="9571" w:type="dxa"/>
          </w:tcPr>
          <w:p w:rsidR="002147AE" w:rsidRPr="00F4494A" w:rsidRDefault="002147AE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F4494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D9E1B" wp14:editId="48076C04">
                  <wp:extent cx="504190" cy="626110"/>
                  <wp:effectExtent l="0" t="0" r="0" b="254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AE" w:rsidRPr="00F4494A" w:rsidRDefault="002147AE" w:rsidP="002147A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2147AE" w:rsidRPr="00F4494A" w:rsidRDefault="002147AE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147AE" w:rsidRPr="00F4494A" w:rsidRDefault="002147AE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МОЧЕГАЕВСКИЙ СЕЛЬСОВЕТ</w:t>
            </w:r>
          </w:p>
          <w:p w:rsidR="002147AE" w:rsidRPr="00F4494A" w:rsidRDefault="002147AE" w:rsidP="002147A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2147AE" w:rsidRPr="00F4494A" w:rsidRDefault="002147AE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</w:p>
          <w:p w:rsidR="00F4494A" w:rsidRDefault="00F4494A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147AE" w:rsidRPr="00F4494A" w:rsidRDefault="002147AE" w:rsidP="00214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РЕШЕНИЕ</w:t>
            </w:r>
          </w:p>
          <w:p w:rsidR="002147AE" w:rsidRPr="00F4494A" w:rsidRDefault="002147AE" w:rsidP="0021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7AE" w:rsidRPr="00F4494A" w:rsidRDefault="002147AE" w:rsidP="002147AE">
      <w:pPr>
        <w:tabs>
          <w:tab w:val="left" w:pos="176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7AE" w:rsidRPr="00F4494A" w:rsidRDefault="002147AE" w:rsidP="002147AE">
      <w:pPr>
        <w:tabs>
          <w:tab w:val="left" w:pos="176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06.05.2019</w:t>
      </w:r>
      <w:r w:rsidRPr="00F44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№ 89</w:t>
      </w:r>
    </w:p>
    <w:p w:rsidR="004155B7" w:rsidRPr="00F4494A" w:rsidRDefault="00122858" w:rsidP="00122858">
      <w:pPr>
        <w:spacing w:after="0" w:line="240" w:lineRule="auto"/>
        <w:ind w:right="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4155B7" w:rsidRPr="00F4494A" w:rsidRDefault="004155B7" w:rsidP="004155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и дополнений  в </w:t>
      </w:r>
      <w:r w:rsidR="002147AE"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  Совета депутатов  № 80                    от 28.12.2018</w:t>
      </w: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«О  бюджете администрации муниципального образования </w:t>
      </w:r>
      <w:r w:rsidR="002147AE"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2147AE"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Мочегаевский</w:t>
      </w:r>
      <w:proofErr w:type="spellEnd"/>
      <w:r w:rsidR="002147AE"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сельсовет  на 2019</w:t>
      </w: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год</w:t>
      </w:r>
      <w:r w:rsidRPr="00F4494A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2147AE"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и плановый период 2020-2021</w:t>
      </w: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годов</w:t>
      </w:r>
      <w:proofErr w:type="gramStart"/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.»</w:t>
      </w:r>
      <w:proofErr w:type="gramEnd"/>
    </w:p>
    <w:p w:rsidR="004155B7" w:rsidRPr="00F4494A" w:rsidRDefault="004155B7" w:rsidP="004155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155B7" w:rsidRPr="00F4494A" w:rsidRDefault="004155B7" w:rsidP="004155B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55B7" w:rsidRPr="00F4494A" w:rsidRDefault="004155B7" w:rsidP="004155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   В соответствии  со  ст.5 Устава  муниципального  образования </w:t>
      </w:r>
      <w:proofErr w:type="spell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Мочегаевский</w:t>
      </w:r>
      <w:proofErr w:type="spell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сельсовет,  Бюджетным  кодексом РФ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Совет  депутатов муниципального образования </w:t>
      </w:r>
      <w:proofErr w:type="spell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Мочегаевский</w:t>
      </w:r>
      <w:proofErr w:type="spell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 решил :</w:t>
      </w:r>
    </w:p>
    <w:p w:rsidR="004155B7" w:rsidRPr="00F4494A" w:rsidRDefault="004155B7" w:rsidP="004155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 1.Внести в</w:t>
      </w:r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решение Совета депутатов  № 80 от 28 декабря 2018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«О бюджете  муниципального  образовани</w:t>
      </w:r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я </w:t>
      </w:r>
      <w:proofErr w:type="spellStart"/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>Мочегаевский</w:t>
      </w:r>
      <w:proofErr w:type="spellEnd"/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на 2019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год и плановый период</w:t>
      </w: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>2020-2021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годов</w:t>
      </w: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.»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следующие изменения и дополнения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155B7" w:rsidRPr="00F4494A" w:rsidRDefault="004155B7" w:rsidP="004155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55B7" w:rsidRPr="00F4494A" w:rsidRDefault="004155B7" w:rsidP="004155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="002147AE" w:rsidRPr="00F4494A">
        <w:rPr>
          <w:rFonts w:ascii="Times New Roman" w:eastAsia="Times New Roman" w:hAnsi="Times New Roman"/>
          <w:sz w:val="24"/>
          <w:szCs w:val="24"/>
          <w:lang w:eastAsia="ar-SA"/>
        </w:rPr>
        <w:t>. В приложение № 3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«Объем поступлений доходов по основным источникам» внести следующие изменения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</w:p>
    <w:p w:rsidR="004155B7" w:rsidRPr="00F4494A" w:rsidRDefault="004155B7" w:rsidP="004155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(</w:t>
      </w:r>
      <w:proofErr w:type="spell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p w:rsidR="004155B7" w:rsidRPr="00F4494A" w:rsidRDefault="004155B7" w:rsidP="00122858">
      <w:pPr>
        <w:spacing w:after="0" w:line="240" w:lineRule="auto"/>
        <w:ind w:right="3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858" w:rsidRPr="00F4494A" w:rsidRDefault="00122858" w:rsidP="00122858">
      <w:pPr>
        <w:ind w:firstLine="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122858" w:rsidRPr="00F4494A" w:rsidTr="00122858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ind w:firstLine="6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122858" w:rsidRPr="00F4494A" w:rsidTr="00122858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ind w:firstLine="6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ind w:firstLine="6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22858" w:rsidRPr="00F4494A" w:rsidTr="00122858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2147AE">
            <w:pPr>
              <w:ind w:firstLine="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93120245160100000150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2147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214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  <w:r w:rsidR="00122858" w:rsidRPr="00F44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122858" w:rsidP="002147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1228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2858" w:rsidRPr="00F4494A" w:rsidTr="00122858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Pr="00F4494A" w:rsidRDefault="00122858">
            <w:pPr>
              <w:ind w:firstLine="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Pr="00F4494A" w:rsidRDefault="0012285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2147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9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12285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858" w:rsidRPr="00F4494A" w:rsidRDefault="0012285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414BC" w:rsidRPr="00F4494A" w:rsidRDefault="007414BC">
      <w:pPr>
        <w:rPr>
          <w:rFonts w:ascii="Times New Roman" w:hAnsi="Times New Roman"/>
        </w:rPr>
      </w:pPr>
    </w:p>
    <w:p w:rsidR="002C3A34" w:rsidRDefault="002C3A34" w:rsidP="002C3A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C3A3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2C3A34" w:rsidRDefault="002C3A34" w:rsidP="002C3A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C3A34" w:rsidRPr="002C3A34" w:rsidRDefault="002C3A34" w:rsidP="002C3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В приложение № 4   « Ведомственная структура расходов </w:t>
      </w:r>
      <w:r w:rsidRPr="002C3A34"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A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2C3A34"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 w:rsidRPr="002C3A3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на 2019 год и плановый период 2020-2021 годов</w:t>
      </w:r>
    </w:p>
    <w:p w:rsidR="002C3A34" w:rsidRPr="00F4494A" w:rsidRDefault="002C3A34" w:rsidP="002C3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внести следующие изменения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</w:p>
    <w:p w:rsidR="002C3A34" w:rsidRPr="002C3A34" w:rsidRDefault="002C3A34" w:rsidP="002C3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(</w:t>
      </w:r>
      <w:proofErr w:type="spell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801"/>
        <w:gridCol w:w="633"/>
        <w:gridCol w:w="766"/>
        <w:gridCol w:w="1502"/>
        <w:gridCol w:w="642"/>
        <w:gridCol w:w="858"/>
        <w:gridCol w:w="900"/>
        <w:gridCol w:w="900"/>
      </w:tblGrid>
      <w:tr w:rsidR="002C3A34" w:rsidRPr="002C3A34" w:rsidTr="002C3A34">
        <w:trPr>
          <w:trHeight w:val="89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ind w:right="-7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2C3A34" w:rsidRPr="002C3A34" w:rsidTr="002C3A34">
        <w:trPr>
          <w:trHeight w:val="46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сель-совет</w:t>
            </w:r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3507,1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3115,1</w:t>
            </w:r>
          </w:p>
        </w:tc>
      </w:tr>
      <w:tr w:rsidR="002C3A34" w:rsidRPr="002C3A34" w:rsidTr="002C3A34">
        <w:trPr>
          <w:trHeight w:val="43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napToGrid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Раз-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витие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чрез-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вычайных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6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«Защита населения и территории поселения  от чрезвычайных ситуаций,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-печение</w:t>
            </w:r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пожарной безопасности»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6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4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-венных</w:t>
            </w:r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122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32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122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napToGrid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Разви-тие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109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1017,3</w:t>
            </w:r>
          </w:p>
        </w:tc>
      </w:tr>
      <w:tr w:rsidR="002C3A34" w:rsidRPr="002C3A34" w:rsidTr="002C3A34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Подпрограмма «Развитие культуры муниципального образования  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109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1017,3</w:t>
            </w:r>
          </w:p>
        </w:tc>
      </w:tr>
      <w:tr w:rsidR="002C3A34" w:rsidRPr="002C3A34" w:rsidTr="002C3A34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Организа-ция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культурно-досугового 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обслу-живания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населения»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56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культурно – досугово-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обслуживания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56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государствен-ных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(муниципальных) органов и взносы по  обязательному </w:t>
            </w:r>
            <w:proofErr w:type="spell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-ному страхованию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607,9</w:t>
            </w:r>
          </w:p>
        </w:tc>
      </w:tr>
      <w:tr w:rsidR="002C3A34" w:rsidRPr="002C3A34" w:rsidTr="002C3A34">
        <w:trPr>
          <w:trHeight w:val="56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</w:t>
            </w:r>
            <w:proofErr w:type="spell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-венных</w:t>
            </w:r>
            <w:proofErr w:type="gramEnd"/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91,9</w:t>
            </w:r>
          </w:p>
        </w:tc>
      </w:tr>
      <w:tr w:rsidR="002C3A34" w:rsidRPr="002C3A34" w:rsidTr="002C3A34">
        <w:trPr>
          <w:trHeight w:val="8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3507</w:t>
            </w: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  <w:r w:rsidRPr="002C3A34">
        <w:rPr>
          <w:rFonts w:eastAsia="Times New Roman"/>
          <w:lang w:eastAsia="ru-RU"/>
        </w:rPr>
        <w:t xml:space="preserve">                                                                </w:t>
      </w: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D16EC3" w:rsidRPr="00F4494A" w:rsidRDefault="00D16EC3" w:rsidP="00D16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494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официального обнародования.</w:t>
      </w:r>
    </w:p>
    <w:p w:rsidR="00D16EC3" w:rsidRPr="00F4494A" w:rsidRDefault="00D16EC3" w:rsidP="00D16E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C3" w:rsidRPr="00F4494A" w:rsidRDefault="00D16EC3" w:rsidP="00D16E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C3" w:rsidRPr="00F4494A" w:rsidRDefault="00D16EC3" w:rsidP="00D16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C3" w:rsidRPr="00F4494A" w:rsidRDefault="00D16EC3" w:rsidP="00D16EC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EC3" w:rsidRPr="005370D8" w:rsidRDefault="00D16EC3" w:rsidP="00D16E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образования-</w:t>
      </w:r>
    </w:p>
    <w:p w:rsidR="00D16EC3" w:rsidRPr="005370D8" w:rsidRDefault="00D16EC3" w:rsidP="00D16E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bookmarkEnd w:id="0"/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2C3A34" w:rsidRPr="002C3A34" w:rsidRDefault="002C3A34" w:rsidP="002C3A34">
      <w:pPr>
        <w:jc w:val="center"/>
        <w:rPr>
          <w:rFonts w:eastAsia="Times New Roman"/>
          <w:lang w:eastAsia="ru-RU"/>
        </w:rPr>
      </w:pP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1.3</w:t>
      </w:r>
      <w:r w:rsidR="002C3A34">
        <w:rPr>
          <w:rFonts w:ascii="Times New Roman" w:eastAsia="Times New Roman" w:hAnsi="Times New Roman"/>
          <w:sz w:val="24"/>
          <w:szCs w:val="24"/>
          <w:lang w:eastAsia="ar-SA"/>
        </w:rPr>
        <w:t>. В приложение № 5   «</w:t>
      </w: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2C3A34" w:rsidRPr="00F4494A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>ВИДОВ РАСХОДОВ КЛАССИФИКАЦИИ РАСХОДОВ НА 2019 ГОД ИПЛАНОВЫЙ ПЕРИОД 2020-2021 ГОДОВ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C3A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C3A34"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внести следующие изменения</w:t>
      </w:r>
      <w:proofErr w:type="gramStart"/>
      <w:r w:rsidR="002C3A34"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</w:p>
    <w:p w:rsidR="002C3A34" w:rsidRPr="002C3A34" w:rsidRDefault="002C3A34" w:rsidP="002C3A34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C3A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2C3A34" w:rsidRPr="002C3A34" w:rsidRDefault="002C3A34" w:rsidP="002C3A34">
      <w:pPr>
        <w:ind w:firstLine="6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3A34" w:rsidRPr="002C3A34" w:rsidRDefault="002C3A34" w:rsidP="002C3A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633"/>
        <w:gridCol w:w="766"/>
        <w:gridCol w:w="1602"/>
        <w:gridCol w:w="700"/>
        <w:gridCol w:w="898"/>
        <w:gridCol w:w="977"/>
        <w:gridCol w:w="822"/>
      </w:tblGrid>
      <w:tr w:rsidR="002C3A34" w:rsidRPr="002C3A34" w:rsidTr="002C3A34">
        <w:trPr>
          <w:trHeight w:val="8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2C3A34" w:rsidRPr="002C3A34" w:rsidTr="002C3A34">
        <w:trPr>
          <w:trHeight w:val="43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противопожарной</w:t>
            </w:r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безопас-ности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«Реализация  муниципальной политики в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-ном</w:t>
            </w:r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образовании  «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сель-совет»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«Защита населения и тер-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 от чрезвычайных си-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туаций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обеспечение пожарной </w:t>
            </w:r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 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«Моче-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населе-ния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территории поселения  от 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-чайных ситуаций, обеспечение пожарной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4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муни-ципальных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Мочега-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122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культуры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муни-ципального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 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122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2C3A34" w:rsidRPr="002C3A34" w:rsidTr="002C3A34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</w:tr>
      <w:tr w:rsidR="002C3A34" w:rsidRPr="002C3A34" w:rsidTr="002C3A34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муни-ципальных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2C3A34" w:rsidRPr="002C3A34" w:rsidTr="002C3A34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3507</w:t>
            </w:r>
            <w:r w:rsidR="002C3A34"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2C3A34" w:rsidRPr="002C3A34" w:rsidRDefault="002C3A34" w:rsidP="002C3A34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В приложение № 6   «</w:t>
      </w:r>
      <w:r w:rsidRPr="002C3A34">
        <w:rPr>
          <w:rFonts w:ascii="Times New Roman" w:eastAsia="Times New Roman" w:hAnsi="Times New Roman"/>
          <w:sz w:val="20"/>
          <w:szCs w:val="20"/>
        </w:rPr>
        <w:t xml:space="preserve">РАСПРЕДЕЛЕНИЕ БЮДЖЕТНЫХ АССИГНОВАНИЙ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0"/>
          <w:szCs w:val="20"/>
        </w:rPr>
      </w:pPr>
      <w:r w:rsidRPr="002C3A34">
        <w:rPr>
          <w:rFonts w:ascii="Times New Roman" w:eastAsia="Times New Roman" w:hAnsi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0"/>
          <w:szCs w:val="20"/>
        </w:rPr>
      </w:pPr>
      <w:proofErr w:type="gramStart"/>
      <w:r w:rsidRPr="002C3A34">
        <w:rPr>
          <w:rFonts w:ascii="Times New Roman" w:eastAsia="Times New Roman" w:hAnsi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2C3A34">
        <w:rPr>
          <w:rFonts w:ascii="Times New Roman" w:eastAsia="Times New Roman" w:hAnsi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C3A34">
        <w:rPr>
          <w:rFonts w:ascii="Times New Roman" w:eastAsia="Times New Roman" w:hAnsi="Times New Roman"/>
          <w:sz w:val="20"/>
          <w:szCs w:val="20"/>
        </w:rPr>
        <w:t xml:space="preserve">РАЗДЕЛАМ, ПОДРАЗДЕЛАМ, ГРУППАМ И ПОДГРУППАМ 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C3A34">
        <w:rPr>
          <w:rFonts w:ascii="Times New Roman" w:eastAsia="Times New Roman" w:hAnsi="Times New Roman"/>
          <w:sz w:val="20"/>
          <w:szCs w:val="20"/>
        </w:rPr>
        <w:t xml:space="preserve">ВИДОВ РАСХОДОВ КЛАССИФИКАЦИИ РАСХОДОВ </w:t>
      </w:r>
    </w:p>
    <w:p w:rsidR="002C3A34" w:rsidRPr="002C3A34" w:rsidRDefault="00C735C0" w:rsidP="00C735C0">
      <w:pPr>
        <w:jc w:val="center"/>
        <w:rPr>
          <w:rFonts w:eastAsia="Times New Roman"/>
          <w:sz w:val="24"/>
          <w:szCs w:val="24"/>
          <w:lang w:eastAsia="ru-RU"/>
        </w:rPr>
      </w:pPr>
      <w:r w:rsidRPr="002C3A34"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 на 2019 год и плановый период 2020-2021 годов</w:t>
      </w:r>
      <w:r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>»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внести следующие изменения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2C3A34" w:rsidRPr="002C3A34" w:rsidRDefault="002C3A34" w:rsidP="002C3A34">
      <w:pPr>
        <w:ind w:left="57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2C3A34" w:rsidRPr="002C3A34" w:rsidTr="002C3A34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ind w:left="129" w:right="12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C3A34" w:rsidRPr="002C3A34" w:rsidTr="002C3A34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ind w:left="43" w:right="1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3507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3115,1</w:t>
            </w:r>
          </w:p>
        </w:tc>
      </w:tr>
      <w:tr w:rsidR="002C3A34" w:rsidRPr="002C3A34" w:rsidTr="002C3A34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2C3A34" w:rsidRPr="002C3A34" w:rsidTr="002C3A34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ind w:left="43" w:right="1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культуры муниципального образования «Моче-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гаевский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на 2019-2023годы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2C3A34" w:rsidRPr="002C3A34" w:rsidTr="002C3A34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ind w:left="43" w:right="1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="002C3A34"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2C3A34" w:rsidRPr="002C3A34" w:rsidTr="002C3A34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ind w:left="43" w:right="1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proofErr w:type="spell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607,9</w:t>
            </w:r>
          </w:p>
        </w:tc>
      </w:tr>
      <w:tr w:rsidR="002C3A34" w:rsidRPr="002C3A34" w:rsidTr="002C3A34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ind w:left="43" w:right="1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2C3A34" w:rsidRPr="002C3A34" w:rsidTr="002C3A34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ind w:left="63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ind w:left="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ind w:left="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C735C0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3507</w:t>
            </w:r>
            <w:r w:rsidR="002C3A34"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2C3A34" w:rsidRPr="002C3A34" w:rsidRDefault="002C3A34" w:rsidP="002C3A34">
      <w:pPr>
        <w:rPr>
          <w:rFonts w:eastAsia="Times New Roman"/>
          <w:sz w:val="21"/>
          <w:szCs w:val="21"/>
          <w:lang w:eastAsia="ru-RU"/>
        </w:rPr>
      </w:pPr>
    </w:p>
    <w:p w:rsidR="002C3A34" w:rsidRDefault="002C3A34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C735C0" w:rsidRDefault="00C735C0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C735C0" w:rsidRDefault="00C735C0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1565FC" w:rsidRDefault="001565FC" w:rsidP="002C3A3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C735C0" w:rsidRPr="002C3A34" w:rsidRDefault="00C735C0" w:rsidP="00C735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В приложение № 7  « </w:t>
      </w:r>
      <w:r w:rsidRPr="002C3A34"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 на 2019 год и плановый период 2020-2021 годов по разделам и подразделам</w:t>
      </w:r>
    </w:p>
    <w:p w:rsidR="00C735C0" w:rsidRPr="002C3A34" w:rsidRDefault="00C735C0" w:rsidP="00C7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3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»</w:t>
      </w:r>
      <w:r w:rsidRPr="002C3A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735C0" w:rsidRPr="00F4494A" w:rsidRDefault="00C735C0" w:rsidP="00C735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внести следующие изменения</w:t>
      </w:r>
      <w:proofErr w:type="gramStart"/>
      <w:r w:rsidRPr="00F4494A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</w:p>
    <w:p w:rsidR="00C735C0" w:rsidRPr="002C3A34" w:rsidRDefault="00C735C0" w:rsidP="002C3A34">
      <w:pPr>
        <w:spacing w:after="0"/>
        <w:rPr>
          <w:rFonts w:eastAsia="Times New Roman"/>
          <w:sz w:val="24"/>
          <w:szCs w:val="24"/>
          <w:lang w:eastAsia="ru-RU"/>
        </w:rPr>
        <w:sectPr w:rsidR="00C735C0" w:rsidRPr="002C3A34">
          <w:pgSz w:w="11906" w:h="16838"/>
          <w:pgMar w:top="794" w:right="851" w:bottom="794" w:left="1701" w:header="709" w:footer="709" w:gutter="0"/>
          <w:cols w:space="720"/>
        </w:sect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C735C0" w:rsidP="002C3A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5C0" w:rsidRDefault="002C3A34" w:rsidP="002C3A34">
      <w:pPr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565FC" w:rsidRDefault="001565FC" w:rsidP="00C735C0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</w:t>
      </w: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P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5FC" w:rsidRDefault="001565FC" w:rsidP="001565F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3A34" w:rsidRPr="001565FC" w:rsidRDefault="001565FC" w:rsidP="001565FC">
      <w:pPr>
        <w:tabs>
          <w:tab w:val="left" w:pos="5397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2C3A34" w:rsidRPr="002C3A34" w:rsidTr="002C3A34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2C3A34" w:rsidRPr="002C3A34" w:rsidTr="002C3A34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592,1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C3A34" w:rsidRPr="002C3A34" w:rsidTr="002C3A34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374AC5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2C3A34" w:rsidRPr="002C3A34" w:rsidTr="002C3A34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374AC5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2C3A34"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1214,0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374AC5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374AC5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2C3A34"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after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spacing w:after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spacing w:after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2C3A34" w:rsidRPr="002C3A34" w:rsidTr="002C3A34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34" w:rsidRPr="002C3A34" w:rsidRDefault="002C3A34" w:rsidP="002C3A3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2C3A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374AC5" w:rsidP="002C3A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3507</w:t>
            </w:r>
            <w:r w:rsidR="002C3A34"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A34" w:rsidRPr="002C3A34" w:rsidRDefault="002C3A34" w:rsidP="002C3A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3A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2C3A34" w:rsidRPr="002C3A34" w:rsidRDefault="002C3A34" w:rsidP="002C3A34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2C3A34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A34" w:rsidRDefault="002C3A34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94A" w:rsidRPr="00F4494A" w:rsidRDefault="00F4494A" w:rsidP="00F4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494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официального обнародования.</w:t>
      </w:r>
    </w:p>
    <w:p w:rsidR="00F4494A" w:rsidRPr="00F4494A" w:rsidRDefault="00F4494A" w:rsidP="00F449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94A" w:rsidRPr="00F4494A" w:rsidRDefault="00F4494A" w:rsidP="00F449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94A" w:rsidRPr="00F4494A" w:rsidRDefault="00F4494A" w:rsidP="00F449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94A" w:rsidRPr="00F4494A" w:rsidRDefault="00F4494A" w:rsidP="00F4494A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0D8" w:rsidRPr="005370D8" w:rsidRDefault="005370D8" w:rsidP="005370D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образования-</w:t>
      </w:r>
    </w:p>
    <w:p w:rsidR="005370D8" w:rsidRPr="005370D8" w:rsidRDefault="005370D8" w:rsidP="005370D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 w:rsidRPr="005370D8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F4494A" w:rsidRDefault="00F4494A"/>
    <w:sectPr w:rsidR="00F4494A" w:rsidSect="00C7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3E" w:rsidRDefault="009F5B3E" w:rsidP="00374AC5">
      <w:pPr>
        <w:spacing w:after="0" w:line="240" w:lineRule="auto"/>
      </w:pPr>
      <w:r>
        <w:separator/>
      </w:r>
    </w:p>
  </w:endnote>
  <w:endnote w:type="continuationSeparator" w:id="0">
    <w:p w:rsidR="009F5B3E" w:rsidRDefault="009F5B3E" w:rsidP="0037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3E" w:rsidRDefault="009F5B3E" w:rsidP="00374AC5">
      <w:pPr>
        <w:spacing w:after="0" w:line="240" w:lineRule="auto"/>
      </w:pPr>
      <w:r>
        <w:separator/>
      </w:r>
    </w:p>
  </w:footnote>
  <w:footnote w:type="continuationSeparator" w:id="0">
    <w:p w:rsidR="009F5B3E" w:rsidRDefault="009F5B3E" w:rsidP="0037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0"/>
    <w:rsid w:val="00122858"/>
    <w:rsid w:val="001565FC"/>
    <w:rsid w:val="002147AE"/>
    <w:rsid w:val="002C3A34"/>
    <w:rsid w:val="00374AC5"/>
    <w:rsid w:val="004155B7"/>
    <w:rsid w:val="005370D8"/>
    <w:rsid w:val="007414BC"/>
    <w:rsid w:val="009F5B3E"/>
    <w:rsid w:val="00C735C0"/>
    <w:rsid w:val="00D16EC3"/>
    <w:rsid w:val="00D22001"/>
    <w:rsid w:val="00D97B70"/>
    <w:rsid w:val="00EB530B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3A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A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A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A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A34"/>
  </w:style>
  <w:style w:type="character" w:customStyle="1" w:styleId="a5">
    <w:name w:val="Основной текст Знак"/>
    <w:aliases w:val="Знак6 Знак"/>
    <w:link w:val="a6"/>
    <w:semiHidden/>
    <w:locked/>
    <w:rsid w:val="002C3A34"/>
    <w:rPr>
      <w:rFonts w:ascii="Times New Roman" w:hAnsi="Times New Roman" w:cs="Times New Roman"/>
    </w:rPr>
  </w:style>
  <w:style w:type="paragraph" w:styleId="a6">
    <w:name w:val="Body Text"/>
    <w:aliases w:val="Знак6"/>
    <w:basedOn w:val="a"/>
    <w:link w:val="a5"/>
    <w:semiHidden/>
    <w:unhideWhenUsed/>
    <w:rsid w:val="002C3A34"/>
    <w:pPr>
      <w:spacing w:after="120" w:line="240" w:lineRule="auto"/>
    </w:pPr>
    <w:rPr>
      <w:rFonts w:ascii="Times New Roman" w:eastAsiaTheme="minorHAnsi" w:hAnsi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2C3A3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C3A3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3A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C3A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C3A34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C3A34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2C3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0">
    <w:name w:val="Основной текст Знак11"/>
    <w:aliases w:val="Знак6 Знак11"/>
    <w:basedOn w:val="a0"/>
    <w:uiPriority w:val="99"/>
    <w:semiHidden/>
    <w:rsid w:val="002C3A34"/>
    <w:rPr>
      <w:rFonts w:ascii="Times New Roman" w:hAnsi="Times New Roman" w:cs="Times New Roman" w:hint="default"/>
      <w:sz w:val="22"/>
      <w:szCs w:val="22"/>
      <w:lang w:val="x-none" w:eastAsia="en-US"/>
    </w:rPr>
  </w:style>
  <w:style w:type="character" w:customStyle="1" w:styleId="s1">
    <w:name w:val="s1"/>
    <w:basedOn w:val="a0"/>
    <w:rsid w:val="002C3A34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2C3A34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2C3A34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2C3A34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2C3A34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C3A34"/>
    <w:rPr>
      <w:rFonts w:ascii="Times New Roman" w:hAnsi="Times New Roman" w:cs="Times New Roman" w:hint="default"/>
    </w:rPr>
  </w:style>
  <w:style w:type="character" w:customStyle="1" w:styleId="s7">
    <w:name w:val="s7"/>
    <w:basedOn w:val="a0"/>
    <w:rsid w:val="002C3A34"/>
    <w:rPr>
      <w:rFonts w:ascii="Times New Roman" w:hAnsi="Times New Roman" w:cs="Times New Roman" w:hint="default"/>
    </w:rPr>
  </w:style>
  <w:style w:type="character" w:customStyle="1" w:styleId="s8">
    <w:name w:val="s8"/>
    <w:basedOn w:val="a0"/>
    <w:rsid w:val="002C3A34"/>
    <w:rPr>
      <w:rFonts w:ascii="Times New Roman" w:hAnsi="Times New Roman" w:cs="Times New Roman" w:hint="default"/>
    </w:rPr>
  </w:style>
  <w:style w:type="character" w:customStyle="1" w:styleId="s9">
    <w:name w:val="s9"/>
    <w:basedOn w:val="a0"/>
    <w:rsid w:val="002C3A3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3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A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A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3A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A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A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A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A34"/>
  </w:style>
  <w:style w:type="character" w:customStyle="1" w:styleId="a5">
    <w:name w:val="Основной текст Знак"/>
    <w:aliases w:val="Знак6 Знак"/>
    <w:link w:val="a6"/>
    <w:semiHidden/>
    <w:locked/>
    <w:rsid w:val="002C3A34"/>
    <w:rPr>
      <w:rFonts w:ascii="Times New Roman" w:hAnsi="Times New Roman" w:cs="Times New Roman"/>
    </w:rPr>
  </w:style>
  <w:style w:type="paragraph" w:styleId="a6">
    <w:name w:val="Body Text"/>
    <w:aliases w:val="Знак6"/>
    <w:basedOn w:val="a"/>
    <w:link w:val="a5"/>
    <w:semiHidden/>
    <w:unhideWhenUsed/>
    <w:rsid w:val="002C3A34"/>
    <w:pPr>
      <w:spacing w:after="120" w:line="240" w:lineRule="auto"/>
    </w:pPr>
    <w:rPr>
      <w:rFonts w:ascii="Times New Roman" w:eastAsiaTheme="minorHAnsi" w:hAnsi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2C3A3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C3A3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3A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C3A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C3A34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C3A34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2C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2C3A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0">
    <w:name w:val="Основной текст Знак11"/>
    <w:aliases w:val="Знак6 Знак11"/>
    <w:basedOn w:val="a0"/>
    <w:uiPriority w:val="99"/>
    <w:semiHidden/>
    <w:rsid w:val="002C3A34"/>
    <w:rPr>
      <w:rFonts w:ascii="Times New Roman" w:hAnsi="Times New Roman" w:cs="Times New Roman" w:hint="default"/>
      <w:sz w:val="22"/>
      <w:szCs w:val="22"/>
      <w:lang w:val="x-none" w:eastAsia="en-US"/>
    </w:rPr>
  </w:style>
  <w:style w:type="character" w:customStyle="1" w:styleId="s1">
    <w:name w:val="s1"/>
    <w:basedOn w:val="a0"/>
    <w:rsid w:val="002C3A34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2C3A34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2C3A34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2C3A34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2C3A34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C3A34"/>
    <w:rPr>
      <w:rFonts w:ascii="Times New Roman" w:hAnsi="Times New Roman" w:cs="Times New Roman" w:hint="default"/>
    </w:rPr>
  </w:style>
  <w:style w:type="character" w:customStyle="1" w:styleId="s7">
    <w:name w:val="s7"/>
    <w:basedOn w:val="a0"/>
    <w:rsid w:val="002C3A34"/>
    <w:rPr>
      <w:rFonts w:ascii="Times New Roman" w:hAnsi="Times New Roman" w:cs="Times New Roman" w:hint="default"/>
    </w:rPr>
  </w:style>
  <w:style w:type="character" w:customStyle="1" w:styleId="s8">
    <w:name w:val="s8"/>
    <w:basedOn w:val="a0"/>
    <w:rsid w:val="002C3A34"/>
    <w:rPr>
      <w:rFonts w:ascii="Times New Roman" w:hAnsi="Times New Roman" w:cs="Times New Roman" w:hint="default"/>
    </w:rPr>
  </w:style>
  <w:style w:type="character" w:customStyle="1" w:styleId="s9">
    <w:name w:val="s9"/>
    <w:basedOn w:val="a0"/>
    <w:rsid w:val="002C3A3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3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A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2019-05-13T09:15:00Z</dcterms:created>
  <dcterms:modified xsi:type="dcterms:W3CDTF">2019-05-27T07:07:00Z</dcterms:modified>
</cp:coreProperties>
</file>