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431A85" w:rsidRDefault="00431A85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4" name="Рисунок 4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431A85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7934F1">
        <w:rPr>
          <w:rFonts w:ascii="Times New Roman" w:hAnsi="Times New Roman"/>
          <w:b/>
          <w:sz w:val="28"/>
          <w:szCs w:val="28"/>
        </w:rPr>
        <w:t xml:space="preserve">                      село Мочегай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56:05:1303001:27</w:t>
      </w:r>
    </w:p>
    <w:p w:rsidR="00EB546E" w:rsidRDefault="00EB546E" w:rsidP="007934F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Мочегаевский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27 по адресу: Оренбургская область Асекеевский район село Самаркино улица Центральная, 28  в качестве его правообладателя, владеющего данным земельным участком на основании ответа нотариуса нотариального округа с.Асекеево и Асекеевского района от 25.05.2023 года, регистрационный  № 529 на праве наследницы по закону  выявлена Сартова Валентина </w:t>
      </w:r>
      <w:r w:rsidR="00431A85">
        <w:rPr>
          <w:rFonts w:ascii="Times New Roman" w:hAnsi="Times New Roman"/>
          <w:sz w:val="28"/>
          <w:szCs w:val="28"/>
        </w:rPr>
        <w:t>Тимофеевна</w:t>
      </w:r>
    </w:p>
    <w:p w:rsidR="00431A85" w:rsidRDefault="00431A85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A85" w:rsidRDefault="00431A85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7934F1" w:rsidRDefault="007934F1" w:rsidP="007934F1">
      <w:pPr>
        <w:jc w:val="both"/>
        <w:rPr>
          <w:sz w:val="24"/>
          <w:szCs w:val="24"/>
        </w:rPr>
      </w:pPr>
      <w:bookmarkStart w:id="0" w:name="_Toc132716910"/>
      <w:bookmarkEnd w:id="0"/>
    </w:p>
    <w:p w:rsidR="00EB546E" w:rsidRDefault="00EB546E" w:rsidP="00EB546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EB546E" w:rsidRDefault="00EB546E" w:rsidP="00EB546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546E" w:rsidRDefault="00EB546E" w:rsidP="00EB546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</w:t>
      </w:r>
      <w:r>
        <w:rPr>
          <w:rFonts w:ascii="Times New Roman" w:hAnsi="Times New Roman"/>
          <w:sz w:val="28"/>
          <w:szCs w:val="28"/>
        </w:rPr>
        <w:t>рации недвижимости" Сартова Валентина Тимофеевна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B546E" w:rsidRDefault="00EB546E" w:rsidP="00EB546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</w:t>
      </w:r>
      <w:r>
        <w:rPr>
          <w:rFonts w:ascii="Times New Roman" w:hAnsi="Times New Roman"/>
          <w:sz w:val="28"/>
          <w:szCs w:val="28"/>
        </w:rPr>
        <w:t>пяти дней со дня получения Сартовой Валентиной Тимофеевной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</w:t>
      </w:r>
      <w:r>
        <w:rPr>
          <w:rFonts w:ascii="Times New Roman" w:hAnsi="Times New Roman"/>
          <w:sz w:val="28"/>
          <w:szCs w:val="28"/>
        </w:rPr>
        <w:t>т принято решение о выявлении Сартовой Валентины Тимофеевны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56:05:1303001:27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.</w:t>
      </w:r>
    </w:p>
    <w:p w:rsidR="00EB546E" w:rsidRDefault="00EB546E" w:rsidP="00EB546E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EB546E" w:rsidRDefault="00EB546E" w:rsidP="00EB546E">
      <w:pPr>
        <w:tabs>
          <w:tab w:val="left" w:pos="2100"/>
        </w:tabs>
        <w:spacing w:after="0" w:line="240" w:lineRule="auto"/>
      </w:pPr>
    </w:p>
    <w:p w:rsidR="00237A46" w:rsidRDefault="00237A46"/>
    <w:sectPr w:rsidR="002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37A46"/>
    <w:rsid w:val="00431A85"/>
    <w:rsid w:val="00741370"/>
    <w:rsid w:val="007934F1"/>
    <w:rsid w:val="008C59C2"/>
    <w:rsid w:val="00E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dcterms:created xsi:type="dcterms:W3CDTF">2023-10-15T03:57:00Z</dcterms:created>
  <dcterms:modified xsi:type="dcterms:W3CDTF">2023-10-15T04:29:00Z</dcterms:modified>
</cp:coreProperties>
</file>