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B8" w:rsidRDefault="00822AB8" w:rsidP="00822AB8">
      <w:pPr>
        <w:keepNext/>
        <w:spacing w:before="240" w:after="60" w:line="240" w:lineRule="auto"/>
        <w:ind w:right="58" w:firstLine="9"/>
        <w:jc w:val="both"/>
        <w:outlineLvl w:val="1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</w:pPr>
      <w:r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Fonts w:ascii="Cambria" w:eastAsia="Times New Roman" w:hAnsi="Cambria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2E66CC30" wp14:editId="38B42986">
            <wp:extent cx="506095" cy="628015"/>
            <wp:effectExtent l="0" t="0" r="8255" b="635"/>
            <wp:docPr id="1" name="Рисунок 23" descr="Описание: 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</w:rPr>
        <w:t xml:space="preserve">                             </w:t>
      </w: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МУНИЦИПАЛЬНОГО ОБРАЗОВАНИЯ </w:t>
      </w: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МОЧЕГАЕВСКИЙ  СЕЛЬСОВЕТ</w:t>
      </w: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АСЕКЕЕВСКОГО РАЙОНА  </w:t>
      </w: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ОРЕНБУРГСКОЙ ОБЛАСТИ</w:t>
      </w: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22AB8" w:rsidRDefault="00822AB8" w:rsidP="00822AB8">
      <w:pPr>
        <w:tabs>
          <w:tab w:val="left" w:pos="1310"/>
        </w:tabs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10.06.2026                             село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Мочегай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№ 34-п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</w:t>
      </w:r>
    </w:p>
    <w:p w:rsidR="00822AB8" w:rsidRDefault="00822AB8" w:rsidP="00822AB8">
      <w:pPr>
        <w:spacing w:after="0" w:line="240" w:lineRule="auto"/>
        <w:ind w:right="3685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822AB8" w:rsidRDefault="00822AB8" w:rsidP="00822AB8">
      <w:pPr>
        <w:spacing w:after="0" w:line="228" w:lineRule="auto"/>
        <w:ind w:left="250" w:right="163" w:firstLine="116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</w:p>
    <w:p w:rsidR="00822AB8" w:rsidRDefault="00822AB8" w:rsidP="00822A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Об утверждении  перечня автомобильных дорог, выставляемых на конкурс на право заключения концессионного соглашения муниципального образования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района Оренбургской области</w:t>
      </w: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AB8" w:rsidRDefault="00822AB8" w:rsidP="00822A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AB8" w:rsidRDefault="00822AB8" w:rsidP="00822AB8">
      <w:pPr>
        <w:tabs>
          <w:tab w:val="center" w:pos="4677"/>
          <w:tab w:val="left" w:pos="669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соответствии с Федеральным законом «О концессионных соглашениях» от 21 июля 2005 г № 115-ФЗ, Федеральным законом «О государственн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частном партнёрстве,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частном партнёрстве в Российской Федерации и внесении изменений в отдельные законодательные акты Российской Федерации» от 13.07.2015 № 224-ФЗ,   руководствуясь Уставом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постановляет:</w:t>
      </w:r>
    </w:p>
    <w:p w:rsidR="00822AB8" w:rsidRDefault="00822AB8" w:rsidP="00822AB8">
      <w:pPr>
        <w:tabs>
          <w:tab w:val="center" w:pos="4677"/>
          <w:tab w:val="left" w:pos="669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AB8" w:rsidRDefault="00822AB8" w:rsidP="00822AB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 перечень  автомобильных дорог, выставляемых на конкурс на право заключения концессионного соглашения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согласно приложению.</w:t>
      </w:r>
    </w:p>
    <w:p w:rsidR="00822AB8" w:rsidRDefault="00822AB8" w:rsidP="00822AB8">
      <w:pPr>
        <w:spacing w:after="0" w:line="240" w:lineRule="auto"/>
        <w:ind w:firstLine="680"/>
        <w:jc w:val="both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22AB8" w:rsidRDefault="00822AB8" w:rsidP="00822AB8">
      <w:pPr>
        <w:tabs>
          <w:tab w:val="center" w:pos="56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2.Настоящее постановление вступает в силу  после его подписания.</w:t>
      </w:r>
    </w:p>
    <w:p w:rsidR="00822AB8" w:rsidRDefault="00822AB8" w:rsidP="00822AB8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AB8" w:rsidRDefault="00822AB8" w:rsidP="00822A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образования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Ю.Е.Переседов</w:t>
      </w:r>
      <w:proofErr w:type="spellEnd"/>
    </w:p>
    <w:p w:rsidR="00822AB8" w:rsidRDefault="00822AB8" w:rsidP="00822A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AB8" w:rsidRDefault="00822AB8" w:rsidP="00822A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AB8" w:rsidRDefault="00822AB8" w:rsidP="00822AB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к постановлению </w:t>
      </w:r>
    </w:p>
    <w:p w:rsidR="00822AB8" w:rsidRDefault="00822AB8" w:rsidP="00822AB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</w:t>
      </w: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</w:t>
      </w: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от 10.06.2026 г. № 34-п</w:t>
      </w:r>
    </w:p>
    <w:p w:rsidR="00822AB8" w:rsidRDefault="00822AB8" w:rsidP="00822A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AB8" w:rsidRDefault="00822AB8" w:rsidP="00822A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AB8" w:rsidRDefault="00822AB8" w:rsidP="00822A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AB8" w:rsidRDefault="00822AB8" w:rsidP="00822A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4"/>
        <w:gridCol w:w="4467"/>
      </w:tblGrid>
      <w:tr w:rsidR="00822AB8" w:rsidTr="00822AB8">
        <w:tc>
          <w:tcPr>
            <w:tcW w:w="9889" w:type="dxa"/>
          </w:tcPr>
          <w:p w:rsidR="00822AB8" w:rsidRDefault="00822A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822AB8" w:rsidRDefault="00822A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22AB8" w:rsidRDefault="00822A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Мочегаевский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                                                                                                                                                        ______________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Ю.Е.Переседов</w:t>
            </w:r>
            <w:proofErr w:type="spellEnd"/>
          </w:p>
          <w:p w:rsidR="00822AB8" w:rsidRDefault="00822A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«  10 »   июня  2026 г.</w:t>
            </w:r>
          </w:p>
          <w:p w:rsidR="00822AB8" w:rsidRDefault="00822A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2AB8" w:rsidRDefault="00822A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2AB8" w:rsidRDefault="00822AB8" w:rsidP="00822A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объектов, в отношении которых планируется заключение концессионных соглашений администрацией МО </w:t>
      </w:r>
      <w:proofErr w:type="spellStart"/>
      <w:r>
        <w:rPr>
          <w:rFonts w:ascii="Times New Roman" w:hAnsi="Times New Roman"/>
          <w:b/>
          <w:sz w:val="28"/>
          <w:szCs w:val="28"/>
        </w:rPr>
        <w:t>Мочегаевский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Оренбургской области</w:t>
      </w:r>
    </w:p>
    <w:p w:rsidR="00822AB8" w:rsidRDefault="00822AB8" w:rsidP="00822AB8">
      <w:pPr>
        <w:tabs>
          <w:tab w:val="left" w:pos="420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2979"/>
        <w:gridCol w:w="2553"/>
        <w:gridCol w:w="1843"/>
      </w:tblGrid>
      <w:tr w:rsidR="00822AB8" w:rsidTr="00822A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работ в рамках концессионного соглашения (создание и (или) реконструкция)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концессионного соглашения</w:t>
            </w:r>
          </w:p>
        </w:tc>
      </w:tr>
      <w:tr w:rsidR="00822AB8" w:rsidTr="00822A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Сооружение : </w:t>
            </w:r>
            <w:proofErr w:type="spellStart"/>
            <w:r>
              <w:rPr>
                <w:lang w:eastAsia="ru-RU"/>
              </w:rPr>
              <w:t>внутрипоселковая</w:t>
            </w:r>
            <w:proofErr w:type="spellEnd"/>
            <w:r>
              <w:rPr>
                <w:lang w:eastAsia="ru-RU"/>
              </w:rPr>
              <w:t xml:space="preserve"> автомобильная дорога, протяженность : 811 </w:t>
            </w:r>
            <w:proofErr w:type="spellStart"/>
            <w:r>
              <w:rPr>
                <w:lang w:eastAsia="ru-RU"/>
              </w:rPr>
              <w:t>м</w:t>
            </w:r>
            <w:proofErr w:type="gramStart"/>
            <w:r>
              <w:rPr>
                <w:lang w:eastAsia="ru-RU"/>
              </w:rPr>
              <w:t>,к</w:t>
            </w:r>
            <w:proofErr w:type="gramEnd"/>
            <w:r>
              <w:rPr>
                <w:lang w:eastAsia="ru-RU"/>
              </w:rPr>
              <w:t>адастровый</w:t>
            </w:r>
            <w:proofErr w:type="spellEnd"/>
            <w:r>
              <w:rPr>
                <w:lang w:eastAsia="ru-RU"/>
              </w:rPr>
              <w:t xml:space="preserve"> номер 56:05:1303001:160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8" w:rsidRDefault="00822AB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Оренбургская область,</w:t>
            </w:r>
          </w:p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Асекеевский</w:t>
            </w:r>
            <w:proofErr w:type="spellEnd"/>
            <w:r>
              <w:rPr>
                <w:lang w:eastAsia="ru-RU"/>
              </w:rPr>
              <w:t xml:space="preserve"> район, село </w:t>
            </w:r>
            <w:proofErr w:type="spellStart"/>
            <w:r>
              <w:rPr>
                <w:lang w:eastAsia="ru-RU"/>
              </w:rPr>
              <w:t>Самаркино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ул</w:t>
            </w:r>
            <w:proofErr w:type="gramStart"/>
            <w:r>
              <w:rPr>
                <w:lang w:eastAsia="ru-RU"/>
              </w:rPr>
              <w:t>.С</w:t>
            </w:r>
            <w:proofErr w:type="gramEnd"/>
            <w:r>
              <w:rPr>
                <w:lang w:eastAsia="ru-RU"/>
              </w:rPr>
              <w:t>еверная</w:t>
            </w:r>
            <w:proofErr w:type="spellEnd"/>
          </w:p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lang w:eastAsia="ru-RU"/>
              </w:rPr>
            </w:pPr>
          </w:p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822AB8" w:rsidTr="00822A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Сооружение : </w:t>
            </w:r>
            <w:proofErr w:type="spellStart"/>
            <w:r>
              <w:rPr>
                <w:lang w:eastAsia="ru-RU"/>
              </w:rPr>
              <w:t>внутрипоселковая</w:t>
            </w:r>
            <w:proofErr w:type="spellEnd"/>
            <w:r>
              <w:rPr>
                <w:lang w:eastAsia="ru-RU"/>
              </w:rPr>
              <w:t xml:space="preserve"> автомобильная дорога, протяженность : 811 </w:t>
            </w:r>
            <w:proofErr w:type="spellStart"/>
            <w:r>
              <w:rPr>
                <w:lang w:eastAsia="ru-RU"/>
              </w:rPr>
              <w:t>м</w:t>
            </w:r>
            <w:proofErr w:type="gramStart"/>
            <w:r>
              <w:rPr>
                <w:lang w:eastAsia="ru-RU"/>
              </w:rPr>
              <w:t>,к</w:t>
            </w:r>
            <w:proofErr w:type="gramEnd"/>
            <w:r>
              <w:rPr>
                <w:lang w:eastAsia="ru-RU"/>
              </w:rPr>
              <w:t>адастровый</w:t>
            </w:r>
            <w:proofErr w:type="spellEnd"/>
            <w:r>
              <w:rPr>
                <w:lang w:eastAsia="ru-RU"/>
              </w:rPr>
              <w:t xml:space="preserve"> номер 56:05:1303001:162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Оренбургская область,</w:t>
            </w:r>
          </w:p>
          <w:p w:rsidR="00822AB8" w:rsidRDefault="00822AB8">
            <w:pPr>
              <w:spacing w:after="0" w:line="240" w:lineRule="auto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Асекеевский</w:t>
            </w:r>
            <w:proofErr w:type="spellEnd"/>
            <w:r>
              <w:rPr>
                <w:lang w:eastAsia="ru-RU"/>
              </w:rPr>
              <w:t xml:space="preserve"> район, село </w:t>
            </w:r>
            <w:proofErr w:type="spellStart"/>
            <w:r>
              <w:rPr>
                <w:lang w:eastAsia="ru-RU"/>
              </w:rPr>
              <w:t>Самаркино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ул</w:t>
            </w:r>
            <w:proofErr w:type="gramStart"/>
            <w:r>
              <w:rPr>
                <w:lang w:eastAsia="ru-RU"/>
              </w:rPr>
              <w:t>.С</w:t>
            </w:r>
            <w:proofErr w:type="gramEnd"/>
            <w:r>
              <w:rPr>
                <w:lang w:eastAsia="ru-RU"/>
              </w:rPr>
              <w:t>адовая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8" w:rsidRDefault="00822AB8">
            <w:pPr>
              <w:tabs>
                <w:tab w:val="left" w:pos="4208"/>
              </w:tabs>
              <w:spacing w:after="0" w:line="240" w:lineRule="auto"/>
              <w:jc w:val="center"/>
              <w:rPr>
                <w:b/>
              </w:rPr>
            </w:pPr>
          </w:p>
        </w:tc>
      </w:tr>
    </w:tbl>
    <w:p w:rsidR="00822AB8" w:rsidRDefault="00822AB8" w:rsidP="00822AB8">
      <w:pPr>
        <w:tabs>
          <w:tab w:val="left" w:pos="4208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22AB8" w:rsidRDefault="00822AB8" w:rsidP="00822AB8">
      <w:pPr>
        <w:tabs>
          <w:tab w:val="left" w:pos="4208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22AB8" w:rsidRDefault="00822AB8" w:rsidP="00822A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2AB8" w:rsidRDefault="00822AB8" w:rsidP="00822A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AB8" w:rsidRDefault="00822AB8" w:rsidP="00822A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AB8" w:rsidRDefault="00822AB8" w:rsidP="00822A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AB8" w:rsidRDefault="00822AB8" w:rsidP="00822A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AB8" w:rsidRDefault="00822AB8" w:rsidP="00822AB8">
      <w:pPr>
        <w:tabs>
          <w:tab w:val="left" w:pos="1184"/>
        </w:tabs>
      </w:pPr>
    </w:p>
    <w:p w:rsidR="00822AB8" w:rsidRDefault="00822AB8" w:rsidP="00822AB8">
      <w:pPr>
        <w:tabs>
          <w:tab w:val="left" w:pos="1184"/>
        </w:tabs>
      </w:pPr>
    </w:p>
    <w:p w:rsidR="00822AB8" w:rsidRDefault="00822AB8" w:rsidP="00822AB8">
      <w:pPr>
        <w:tabs>
          <w:tab w:val="left" w:pos="1184"/>
        </w:tabs>
      </w:pPr>
    </w:p>
    <w:p w:rsidR="00822AB8" w:rsidRDefault="00822AB8" w:rsidP="00822AB8">
      <w:pPr>
        <w:tabs>
          <w:tab w:val="left" w:pos="1184"/>
        </w:tabs>
      </w:pPr>
    </w:p>
    <w:p w:rsidR="00822AB8" w:rsidRDefault="00822AB8" w:rsidP="00822AB8">
      <w:pPr>
        <w:tabs>
          <w:tab w:val="left" w:pos="1184"/>
        </w:tabs>
      </w:pPr>
    </w:p>
    <w:p w:rsidR="00454DCD" w:rsidRDefault="00454DCD">
      <w:bookmarkStart w:id="0" w:name="_GoBack"/>
      <w:bookmarkEnd w:id="0"/>
    </w:p>
    <w:sectPr w:rsidR="00454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2C"/>
    <w:rsid w:val="00263A2C"/>
    <w:rsid w:val="00454DCD"/>
    <w:rsid w:val="0082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A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A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2</cp:revision>
  <dcterms:created xsi:type="dcterms:W3CDTF">2026-06-19T05:58:00Z</dcterms:created>
  <dcterms:modified xsi:type="dcterms:W3CDTF">2026-06-19T05:58:00Z</dcterms:modified>
</cp:coreProperties>
</file>