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F7" w:rsidRPr="00B145F7" w:rsidRDefault="00B145F7" w:rsidP="00B145F7">
      <w:pPr>
        <w:spacing w:after="120" w:line="240" w:lineRule="auto"/>
        <w:ind w:left="28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145F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</w:t>
      </w:r>
      <w:r w:rsidRPr="00B145F7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7C9578E" wp14:editId="2230928B">
            <wp:extent cx="504825" cy="600075"/>
            <wp:effectExtent l="0" t="0" r="9525" b="9525"/>
            <wp:docPr id="1" name="Рисунок 1" descr="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5F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</w:t>
      </w:r>
    </w:p>
    <w:p w:rsidR="00B145F7" w:rsidRPr="00B145F7" w:rsidRDefault="00B145F7" w:rsidP="00B145F7">
      <w:pPr>
        <w:spacing w:after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145F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</w:t>
      </w:r>
    </w:p>
    <w:p w:rsidR="00B145F7" w:rsidRPr="00B145F7" w:rsidRDefault="00B145F7" w:rsidP="00B145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СОВЕТ ДЕПУТАТОВ</w:t>
      </w:r>
    </w:p>
    <w:p w:rsidR="00B145F7" w:rsidRPr="00B145F7" w:rsidRDefault="00B145F7" w:rsidP="00B145F7">
      <w:pPr>
        <w:suppressAutoHyphens/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ИПАЛЬНОГО ОБРАЗОВАНИЯ  МОЧЕГАЕВСКИЙ</w:t>
      </w: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СЕЛЬСОВЕТ</w:t>
      </w:r>
    </w:p>
    <w:p w:rsidR="00B145F7" w:rsidRPr="00B145F7" w:rsidRDefault="00B145F7" w:rsidP="00B145F7">
      <w:pPr>
        <w:suppressAutoHyphens/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АСЕКЕЕВСКОГО РАЙОНА ОРЕНБУРГСКОЙ  ОБЛАСТИ</w:t>
      </w:r>
    </w:p>
    <w:p w:rsidR="00B145F7" w:rsidRPr="00B145F7" w:rsidRDefault="00B145F7" w:rsidP="00B145F7">
      <w:pPr>
        <w:suppressAutoHyphens/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ПЯТОГО СОЗЫВА</w:t>
      </w:r>
    </w:p>
    <w:p w:rsidR="00B145F7" w:rsidRPr="00B145F7" w:rsidRDefault="00B145F7" w:rsidP="00B145F7">
      <w:pPr>
        <w:suppressAutoHyphens/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145F7" w:rsidRPr="00B145F7" w:rsidRDefault="00B145F7" w:rsidP="00B145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</w:t>
      </w:r>
      <w:proofErr w:type="gramEnd"/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Е Ш Е Н И Е  </w:t>
      </w:r>
    </w:p>
    <w:p w:rsidR="00B145F7" w:rsidRPr="00B145F7" w:rsidRDefault="00B145F7" w:rsidP="00B145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           </w:t>
      </w:r>
    </w:p>
    <w:p w:rsidR="00B145F7" w:rsidRPr="00B145F7" w:rsidRDefault="00B145F7" w:rsidP="00B1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05.06</w:t>
      </w: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.2026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     № 27</w:t>
      </w:r>
      <w:r w:rsidRPr="00B145F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</w:t>
      </w:r>
    </w:p>
    <w:p w:rsidR="00B145F7" w:rsidRPr="00B145F7" w:rsidRDefault="00B145F7" w:rsidP="00B1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zh-CN"/>
        </w:rPr>
      </w:pPr>
      <w:r w:rsidRPr="00B145F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 xml:space="preserve"> </w:t>
      </w:r>
      <w:r w:rsidRPr="00B145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</w:t>
      </w:r>
    </w:p>
    <w:p w:rsidR="00B145F7" w:rsidRPr="00B145F7" w:rsidRDefault="00B145F7" w:rsidP="00B145F7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 утверждении Порядка привлечения к ответственности</w:t>
      </w:r>
    </w:p>
    <w:p w:rsidR="00B145F7" w:rsidRPr="00B145F7" w:rsidRDefault="00B145F7" w:rsidP="00B145F7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B145F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 коррупционные правонарушения лиц,</w:t>
      </w:r>
    </w:p>
    <w:p w:rsidR="00B145F7" w:rsidRPr="00B145F7" w:rsidRDefault="00B145F7" w:rsidP="00B145F7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proofErr w:type="gramStart"/>
      <w:r w:rsidRPr="00B145F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замещающих</w:t>
      </w:r>
      <w:proofErr w:type="gramEnd"/>
      <w:r w:rsidRPr="00B145F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муниципальные должности 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Мочегаевский</w:t>
      </w:r>
      <w:proofErr w:type="spellEnd"/>
      <w:r w:rsidRPr="00B145F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сельсовет</w:t>
      </w:r>
    </w:p>
    <w:p w:rsidR="00B145F7" w:rsidRPr="00B145F7" w:rsidRDefault="00B145F7" w:rsidP="00B145F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5F7" w:rsidRPr="00B145F7" w:rsidRDefault="00B145F7" w:rsidP="00B145F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20.03.2025 № 33-ФЗ "Об общих принципах организации местного самоуправления в единой системе публичной власти", Федеральным </w:t>
      </w:r>
      <w:hyperlink r:id="rId7" w:history="1">
        <w:r w:rsidRPr="00B145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 273-ФЗ "О противодействии коррупции", </w:t>
      </w:r>
      <w:hyperlink r:id="rId8" w:history="1">
        <w:r w:rsidRPr="00B145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от 21.02.1996 "Об организации местного самоуправления в Оренбургской области", </w:t>
      </w:r>
      <w:r w:rsidRPr="00B145F7">
        <w:rPr>
          <w:rFonts w:ascii="Times New Roman" w:eastAsia="Times New Roman" w:hAnsi="Times New Roman" w:cs="Times New Roman"/>
          <w:sz w:val="28"/>
          <w:lang w:eastAsia="ru-RU"/>
        </w:rPr>
        <w:t>Законом</w:t>
      </w:r>
      <w:r w:rsidRPr="00B145F7">
        <w:rPr>
          <w:rFonts w:ascii="Calibri" w:eastAsia="Times New Roman" w:hAnsi="Calibri" w:cs="Calibri"/>
          <w:lang w:eastAsia="ru-RU"/>
        </w:rPr>
        <w:t xml:space="preserve"> </w:t>
      </w:r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Оренбургской области от 12.09.1997 № 130/32-ОЗ "О статусе выборного должностного лица местного самоуправления", руководствуясь Уставом муниципального образования </w:t>
      </w:r>
      <w:proofErr w:type="spellStart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Асекеевский</w:t>
      </w:r>
      <w:proofErr w:type="spellEnd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  <w:proofErr w:type="gramEnd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области, Совет депутатов РЕШИЛ:</w:t>
      </w:r>
    </w:p>
    <w:p w:rsidR="00B145F7" w:rsidRPr="00B145F7" w:rsidRDefault="00B145F7" w:rsidP="00B145F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9" w:anchor="Par53" w:history="1">
        <w:r w:rsidRPr="00B145F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Порядок</w:t>
        </w:r>
      </w:hyperlink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к ответственности за коррупционные правонарушения лиц, замещающих муниципальные должности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proofErr w:type="gramStart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145F7">
        <w:rPr>
          <w:rFonts w:ascii="Calibri" w:eastAsia="Times New Roman" w:hAnsi="Calibri" w:cs="Calibri"/>
          <w:lang w:eastAsia="ru-RU"/>
        </w:rPr>
        <w:t xml:space="preserve"> </w:t>
      </w:r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B145F7" w:rsidRPr="00B145F7" w:rsidRDefault="00B145F7" w:rsidP="00B145F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мандатную комиссию Совета депутатов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сельсовет.</w:t>
      </w:r>
    </w:p>
    <w:p w:rsidR="00B145F7" w:rsidRPr="00B145F7" w:rsidRDefault="00B145F7" w:rsidP="00B145F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5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обнародования.</w:t>
      </w:r>
    </w:p>
    <w:p w:rsidR="00B145F7" w:rsidRPr="00B145F7" w:rsidRDefault="00B145F7" w:rsidP="00B145F7">
      <w:pPr>
        <w:suppressAutoHyphens/>
        <w:spacing w:after="0"/>
        <w:rPr>
          <w:rFonts w:ascii="Times New Roman" w:eastAsia="Times New Roman" w:hAnsi="Times New Roman" w:cs="Times New Roman"/>
          <w:sz w:val="28"/>
          <w:lang w:eastAsia="zh-CN"/>
        </w:rPr>
      </w:pPr>
    </w:p>
    <w:p w:rsidR="00B145F7" w:rsidRPr="00B145F7" w:rsidRDefault="00B145F7" w:rsidP="00B145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145F7" w:rsidRPr="00B145F7" w:rsidRDefault="00B145F7" w:rsidP="00B145F7">
      <w:pPr>
        <w:keepNext/>
        <w:keepLines/>
        <w:widowControl w:val="0"/>
        <w:tabs>
          <w:tab w:val="left" w:pos="1080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145F7" w:rsidRPr="00B145F7" w:rsidRDefault="00B145F7" w:rsidP="00B145F7">
      <w:pPr>
        <w:suppressAutoHyphens/>
        <w:spacing w:after="0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Председатель Совета депутатов                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Э.М.Кудрев</w:t>
      </w:r>
      <w:proofErr w:type="spellEnd"/>
    </w:p>
    <w:p w:rsidR="00B145F7" w:rsidRPr="00B145F7" w:rsidRDefault="00B145F7" w:rsidP="00B145F7">
      <w:pPr>
        <w:widowControl w:val="0"/>
        <w:suppressAutoHyphens/>
        <w:spacing w:after="120"/>
        <w:ind w:left="600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proofErr w:type="gramStart"/>
      <w:r w:rsidRPr="00B145F7">
        <w:rPr>
          <w:rFonts w:ascii="Times New Roman" w:eastAsia="Times New Roman" w:hAnsi="Times New Roman" w:cs="Times New Roman"/>
          <w:color w:val="FFFFFF"/>
          <w:sz w:val="16"/>
          <w:szCs w:val="16"/>
          <w:lang w:eastAsia="zh-CN"/>
        </w:rPr>
        <w:t xml:space="preserve">[МЕСТО </w:t>
      </w:r>
      <w:r w:rsidRPr="00B145F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   </w:t>
      </w:r>
      <w:bookmarkStart w:id="0" w:name="__UnoMark__106_2514057183"/>
      <w:bookmarkEnd w:id="0"/>
      <w:r w:rsidRPr="00B145F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           </w:t>
      </w:r>
      <w:r w:rsidRPr="00B145F7">
        <w:rPr>
          <w:rFonts w:ascii="Times New Roman" w:eastAsia="Times New Roman" w:hAnsi="Times New Roman" w:cs="Times New Roman"/>
          <w:sz w:val="16"/>
          <w:szCs w:val="16"/>
          <w:lang w:eastAsia="zh-CN"/>
        </w:rPr>
        <w:t>[МЕСТО ДЛЯ ПОДПИСИ]</w:t>
      </w:r>
      <w:proofErr w:type="gramEnd"/>
    </w:p>
    <w:p w:rsidR="00B145F7" w:rsidRPr="00B145F7" w:rsidRDefault="00B145F7" w:rsidP="00B145F7">
      <w:pPr>
        <w:numPr>
          <w:ilvl w:val="0"/>
          <w:numId w:val="1"/>
        </w:num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olor w:val="FFFFFF"/>
          <w:sz w:val="16"/>
          <w:szCs w:val="16"/>
          <w:lang w:eastAsia="zh-CN"/>
        </w:rPr>
      </w:pPr>
    </w:p>
    <w:p w:rsidR="00B145F7" w:rsidRPr="00B145F7" w:rsidRDefault="00B145F7" w:rsidP="00B145F7">
      <w:pPr>
        <w:suppressAutoHyphens/>
        <w:spacing w:after="0"/>
        <w:ind w:left="-108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lastRenderedPageBreak/>
        <w:t xml:space="preserve">Глава муниципального образования </w:t>
      </w: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Ю.Е.Переседов</w:t>
      </w:r>
      <w:proofErr w:type="spellEnd"/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                           </w:t>
      </w:r>
    </w:p>
    <w:p w:rsidR="00B145F7" w:rsidRPr="00B145F7" w:rsidRDefault="00B145F7" w:rsidP="00B145F7">
      <w:pPr>
        <w:widowControl w:val="0"/>
        <w:suppressAutoHyphens/>
        <w:spacing w:after="120"/>
        <w:ind w:left="600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proofErr w:type="gramStart"/>
      <w:r w:rsidRPr="00B145F7">
        <w:rPr>
          <w:rFonts w:ascii="Times New Roman" w:eastAsia="Times New Roman" w:hAnsi="Times New Roman" w:cs="Times New Roman"/>
          <w:color w:val="FFFFFF"/>
          <w:sz w:val="16"/>
          <w:szCs w:val="16"/>
          <w:lang w:eastAsia="zh-CN"/>
        </w:rPr>
        <w:t xml:space="preserve">МЕСТО </w:t>
      </w:r>
      <w:r w:rsidRPr="00B145F7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               </w:t>
      </w:r>
      <w:r w:rsidRPr="00B145F7">
        <w:rPr>
          <w:rFonts w:ascii="Times New Roman" w:eastAsia="Times New Roman" w:hAnsi="Times New Roman" w:cs="Times New Roman"/>
          <w:sz w:val="16"/>
          <w:szCs w:val="16"/>
          <w:lang w:eastAsia="zh-CN"/>
        </w:rPr>
        <w:t>[МЕСТО ДЛЯ ПОДПИСИ</w:t>
      </w:r>
      <w:proofErr w:type="gramEnd"/>
    </w:p>
    <w:p w:rsidR="00B145F7" w:rsidRPr="00B145F7" w:rsidRDefault="00B145F7" w:rsidP="00B145F7">
      <w:pPr>
        <w:suppressAutoHyphens/>
        <w:spacing w:after="0"/>
        <w:ind w:left="5812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B145F7" w:rsidRPr="00B145F7" w:rsidRDefault="00B145F7" w:rsidP="00B145F7">
      <w:pPr>
        <w:suppressAutoHyphens/>
        <w:spacing w:after="0"/>
        <w:ind w:left="581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B145F7" w:rsidRPr="00B145F7" w:rsidRDefault="00B145F7" w:rsidP="00B145F7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B145F7" w:rsidRPr="00B145F7" w:rsidRDefault="00B145F7" w:rsidP="00B145F7">
      <w:pPr>
        <w:suppressAutoHyphens/>
        <w:spacing w:after="0"/>
        <w:ind w:left="581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Приложение к решению Совета депутатов </w:t>
      </w:r>
    </w:p>
    <w:p w:rsidR="00B145F7" w:rsidRPr="00B145F7" w:rsidRDefault="00B145F7" w:rsidP="00B145F7">
      <w:pPr>
        <w:suppressAutoHyphens/>
        <w:spacing w:after="0"/>
        <w:ind w:left="581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от 05.06.2026 № 27</w:t>
      </w:r>
    </w:p>
    <w:p w:rsidR="00B145F7" w:rsidRPr="00B145F7" w:rsidRDefault="00B145F7" w:rsidP="00B145F7">
      <w:pPr>
        <w:suppressAutoHyphens/>
        <w:spacing w:after="0"/>
        <w:ind w:left="5812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B145F7" w:rsidRPr="00B145F7" w:rsidRDefault="00B145F7" w:rsidP="00B145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145F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Порядок привлечения к ответственности</w:t>
      </w:r>
    </w:p>
    <w:p w:rsidR="00B145F7" w:rsidRPr="00B145F7" w:rsidRDefault="00B145F7" w:rsidP="00B145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145F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 коррупционные правонарушения лиц,</w:t>
      </w:r>
    </w:p>
    <w:p w:rsidR="00B145F7" w:rsidRPr="00B145F7" w:rsidRDefault="00B145F7" w:rsidP="00B145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proofErr w:type="gramStart"/>
      <w:r w:rsidRPr="00B145F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замещающих</w:t>
      </w:r>
      <w:proofErr w:type="gramEnd"/>
      <w:r w:rsidRPr="00B145F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муниципальные должности муниц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Мочегаевский</w:t>
      </w:r>
      <w:proofErr w:type="spellEnd"/>
      <w:r w:rsidRPr="00B145F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сельсовет </w:t>
      </w:r>
    </w:p>
    <w:p w:rsidR="00B145F7" w:rsidRPr="00B145F7" w:rsidRDefault="00B145F7" w:rsidP="00B145F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145F7" w:rsidRPr="00B145F7" w:rsidRDefault="00B145F7" w:rsidP="00B145F7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>1. Настоящий Порядок принятия решения о применении к лицам, замещающим муниципальные должности, мер ответственности разработан в соответствии с Федеральным законом от 20.03.2025 № 33-ФЗ "Об общих принципах организации местного самоуправления в единой системе публичной власти".</w:t>
      </w:r>
    </w:p>
    <w:p w:rsidR="00B145F7" w:rsidRPr="00B145F7" w:rsidRDefault="00B145F7" w:rsidP="00B145F7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2. </w:t>
      </w:r>
      <w:proofErr w:type="gramStart"/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>К депутату Совета депутатов муниц</w:t>
      </w:r>
      <w:r w:rsidR="00804A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ипального образования </w:t>
      </w:r>
      <w:proofErr w:type="spellStart"/>
      <w:r w:rsidR="00804A42">
        <w:rPr>
          <w:rFonts w:ascii="Times New Roman" w:eastAsia="Times New Roman" w:hAnsi="Times New Roman" w:cs="Times New Roman"/>
          <w:sz w:val="28"/>
          <w:szCs w:val="24"/>
          <w:lang w:eastAsia="zh-CN"/>
        </w:rPr>
        <w:t>Мочегаевский</w:t>
      </w:r>
      <w:proofErr w:type="spellEnd"/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сельсовет, главе муниц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ипального образования Мочегаевский</w:t>
      </w:r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сельсовет,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своих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 меры ответственности, указанные в</w:t>
      </w:r>
      <w:proofErr w:type="gramEnd"/>
      <w:r w:rsidRPr="00B145F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части 4 статьи 29 Федерального закона от 20.03.2025 № 33-ФЗ "Об общих принципах организации местного самоуправления в единой системе публичной власти".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Вопрос о применении мер ответственности к лицам, замещающим муниципальные должности за представление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предварительно рассматривается на заседании мандатной комиссии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proofErr w:type="gram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(далее - мандатная комиссия) на основании поступившего в Совет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Pr="00B145F7">
        <w:rPr>
          <w:rFonts w:ascii="Times New Roman" w:eastAsia="Calibri" w:hAnsi="Times New Roman" w:cs="Times New Roman"/>
          <w:sz w:val="28"/>
          <w:szCs w:val="28"/>
        </w:rPr>
        <w:lastRenderedPageBreak/>
        <w:t>Губернатора Оренбургской области о применении в отношении вышеуказанных лиц мер ответственности.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При поступлении заявления Губернатора Оренбургской области о применении мер ответственности лица, замещающие муниципальные должности должны быть письменно уведомлены (под роспись либо заказным письмом с уведомлением о вручении) о поступлении указанного заявления с приложением его копии, а также о дате, времени и месте заседания мандатной комиссии в срок не позднее пяти рабочих дней с момента поступления заявления Губернатора Оренбургской области о</w:t>
      </w:r>
      <w:proofErr w:type="gramEnd"/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применении</w:t>
      </w:r>
      <w:proofErr w:type="gramEnd"/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мер ответственности.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Информация о дате и времени заседания мандатной комиссии по вопросу о применении мер ответственности к лицам, замещающим муниципальные должности, за представление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направляется в комитет по профилактике коррупционных правонарушений Оренбургской</w:t>
      </w:r>
      <w:proofErr w:type="gramEnd"/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области.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6. На заседании мандатной комиссии лица, замещающие муниципальные должности, могут давать пояснения по существу выявленных нарушений, представлять документы.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7. Неявка лица на заседание мандатной комиссии, в отношении которого поступило заявление Губернатора Оренбургской области, надлежащим образом извещенного о заседании, не препятствует рассмотрению заявления. В таком случае копия принятого решения мандатной комиссии должна быть вручена либо направлена лицу, замещающему муниципальную должность не позднее трех рабочих дней с момента принятия решения.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Мандатная комиссия рассматривает и оценивает фактические обстоятельства, являющиеся основанием для применения меры ответственности к лицам, замещающим муниципальные должности, за представление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  <w:proofErr w:type="gramEnd"/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9. Решение мандатной комиссии должно приниматься с учетом характера совершенного коррупционного правонарушения, систематичности их совершения, формы вины, личности совершившего нарушения, предшествующих результатов исполнения им своих полномочий, соблюдения им других ограничений, запретов и обязанностей, установленных в целях противодействия коррупции.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Решение мандатной комиссии считается принятым, если за него проголосовало большинство присутствующих на заседании членов </w:t>
      </w:r>
      <w:r w:rsidRPr="00B145F7">
        <w:rPr>
          <w:rFonts w:ascii="Times New Roman" w:eastAsia="Calibri" w:hAnsi="Times New Roman" w:cs="Times New Roman"/>
          <w:sz w:val="28"/>
          <w:szCs w:val="28"/>
        </w:rPr>
        <w:lastRenderedPageBreak/>
        <w:t>мандатной комиссии. При равенстве голосов решающим является голос председательствующего.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Лицо, замещающее муниципальную должность, в отношении которого принимается решение, являющееся членом мандатной комиссии, не принимает участие в обсуждении и голосовании на заседании мандатной комиссии.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Мандатная комиссия по результатам рассмотрения заявления Губернатора Оренбургской области принимает решение по следующим вопросам: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- о применении мер ответственности к лицам, замещающим муниципальные должности;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- о выборе одной из мер ответственности, установленных частью 4 статьи 29 Федерального закона от 20.03.2025 N 33-ФЗ "Об общих принципах организации местного самоуправления в единой системе публичной власти":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1) предупреждение;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Решение мандатной комиссии носит рекомендательный характер.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По итогам заседания мандатная комиссия вносит в Совет депутатов муниципального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образования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соответствующий проект решения.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Вопрос о применении мер ответственности к лицам, замещающим муниципальные должности, за представление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включается в повестку дня ближайшего заседания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proofErr w:type="gram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>11. Решение о применении мер ответственности к лицам, замещающим муниципальные должности, принимается большинством голосов от общего числа депутатов Совета депутатов муниципального образо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вания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B145F7">
        <w:rPr>
          <w:rFonts w:ascii="Times New Roman" w:eastAsia="Calibri" w:hAnsi="Times New Roman" w:cs="Times New Roman"/>
          <w:sz w:val="28"/>
          <w:szCs w:val="28"/>
        </w:rPr>
        <w:t>и оформляется решением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принимается не позднее чем через 30 дней со дня </w:t>
      </w:r>
      <w:r w:rsidRPr="00B145F7">
        <w:rPr>
          <w:rFonts w:ascii="Times New Roman" w:eastAsia="Calibri" w:hAnsi="Times New Roman" w:cs="Times New Roman"/>
          <w:sz w:val="28"/>
          <w:szCs w:val="28"/>
        </w:rPr>
        <w:lastRenderedPageBreak/>
        <w:t>поступления заявления Губернатора Оренбургской области о применении в отношении указанных лиц мер ответственности, а в период между заседаниями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- не позднее трех месяцев со дня поступления в Совет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такого заявления.</w:t>
      </w:r>
      <w:proofErr w:type="gramEnd"/>
    </w:p>
    <w:p w:rsidR="00B145F7" w:rsidRPr="00B145F7" w:rsidRDefault="00B145F7" w:rsidP="00B14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gramStart"/>
      <w:r w:rsidRPr="00B145F7">
        <w:rPr>
          <w:rFonts w:ascii="Times New Roman" w:eastAsia="Calibri" w:hAnsi="Times New Roman" w:cs="Times New Roman"/>
          <w:sz w:val="28"/>
          <w:szCs w:val="28"/>
        </w:rPr>
        <w:t>Копия решения Совета депутатов муниципального образования</w:t>
      </w:r>
      <w:r w:rsidR="00804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4A42">
        <w:rPr>
          <w:rFonts w:ascii="Times New Roman" w:eastAsia="Calibri" w:hAnsi="Times New Roman" w:cs="Times New Roman"/>
          <w:sz w:val="28"/>
          <w:szCs w:val="28"/>
        </w:rPr>
        <w:t>Мочегаевский</w:t>
      </w:r>
      <w:proofErr w:type="spellEnd"/>
      <w:r w:rsidR="00804A42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bookmarkStart w:id="1" w:name="_GoBack"/>
      <w:bookmarkEnd w:id="1"/>
      <w:r w:rsidRPr="00B145F7">
        <w:rPr>
          <w:rFonts w:ascii="Times New Roman" w:eastAsia="Calibri" w:hAnsi="Times New Roman" w:cs="Times New Roman"/>
          <w:sz w:val="28"/>
          <w:szCs w:val="28"/>
        </w:rPr>
        <w:t xml:space="preserve"> о применении мер ответственности, установленных статьей 29 Федерального закона от 20.03.2025 N 33-ФЗ "Об общих принципах организации местного самоуправления в единой системе публичной власти" к лицам, замещающим муниципальные должности, направляется лицу, в отношении которого оно принято, а также Губернатору Оренбургской области в срок не позднее пяти рабочих дней с даты принятия решения.</w:t>
      </w:r>
      <w:proofErr w:type="gramEnd"/>
    </w:p>
    <w:p w:rsidR="00A962C7" w:rsidRDefault="00A962C7"/>
    <w:sectPr w:rsidR="00A9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70F5E"/>
    <w:multiLevelType w:val="hybridMultilevel"/>
    <w:tmpl w:val="DC16F54A"/>
    <w:lvl w:ilvl="0" w:tplc="1D44082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D7"/>
    <w:rsid w:val="00804A42"/>
    <w:rsid w:val="00A962C7"/>
    <w:rsid w:val="00B145F7"/>
    <w:rsid w:val="00D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3538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5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0;&#1086;&#1084;&#1090;&#1077;&#1093;\Downloads\reshenie-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1504</Words>
  <Characters>8578</Characters>
  <Application>Microsoft Office Word</Application>
  <DocSecurity>0</DocSecurity>
  <Lines>71</Lines>
  <Paragraphs>20</Paragraphs>
  <ScaleCrop>false</ScaleCrop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4</cp:revision>
  <dcterms:created xsi:type="dcterms:W3CDTF">2026-06-10T08:00:00Z</dcterms:created>
  <dcterms:modified xsi:type="dcterms:W3CDTF">2026-06-18T09:54:00Z</dcterms:modified>
</cp:coreProperties>
</file>