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8" w:rsidRPr="00BA1C98" w:rsidRDefault="00BA1C98" w:rsidP="00BA1C98">
      <w:pPr>
        <w:jc w:val="center"/>
        <w:rPr>
          <w:rFonts w:ascii="Calibri" w:hAnsi="Calibri" w:cs="Calibri"/>
          <w:b/>
          <w:sz w:val="28"/>
          <w:szCs w:val="28"/>
        </w:rPr>
      </w:pPr>
      <w:r w:rsidRPr="00BA1C98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514EDD0" wp14:editId="4EF416D5">
            <wp:extent cx="504825" cy="600075"/>
            <wp:effectExtent l="0" t="0" r="9525" b="9525"/>
            <wp:docPr id="1" name="Рисунок 1" descr="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A1C98" w:rsidRPr="00BA1C98" w:rsidTr="00BA1C98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C98" w:rsidRPr="00BA1C98" w:rsidRDefault="00BA1C98" w:rsidP="00BA1C98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BA1C98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BA1C98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BA1C98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МОЧЕГАЕВСКИЙ  СЕЛЬСОВЕТ</w:t>
            </w: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BA1C98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BA1C98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A1C98" w:rsidRPr="00BA1C98" w:rsidRDefault="00BA1C98" w:rsidP="00BA1C98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 w:rsidRPr="00BA1C98"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BA1C98" w:rsidRPr="00BA1C98" w:rsidTr="00BA1C98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C98" w:rsidRPr="00BA1C98" w:rsidRDefault="00BA1C98" w:rsidP="00BA1C9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A1C98" w:rsidRPr="00BA1C98" w:rsidRDefault="00BA1C98" w:rsidP="00BA1C9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A1C98">
              <w:rPr>
                <w:b/>
                <w:sz w:val="28"/>
                <w:szCs w:val="28"/>
                <w:lang w:eastAsia="en-US"/>
              </w:rPr>
              <w:t xml:space="preserve">25.09.2020                                село  Мочегай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№ 03</w:t>
            </w:r>
          </w:p>
          <w:p w:rsidR="00BA1C98" w:rsidRPr="00BA1C98" w:rsidRDefault="00BA1C98" w:rsidP="00BA1C9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</w:p>
          <w:p w:rsidR="00BA1C98" w:rsidRPr="00BA1C98" w:rsidRDefault="00BA1C98" w:rsidP="00BA1C9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21C36" w:rsidRDefault="00321C36" w:rsidP="00321C36">
      <w:pPr>
        <w:jc w:val="center"/>
        <w:rPr>
          <w:sz w:val="28"/>
        </w:rPr>
      </w:pPr>
      <w:r>
        <w:rPr>
          <w:sz w:val="28"/>
        </w:rPr>
        <w:t xml:space="preserve">О количественном и персональном составе постоянных </w:t>
      </w:r>
    </w:p>
    <w:p w:rsidR="00321C36" w:rsidRDefault="00321C36" w:rsidP="00321C36">
      <w:pPr>
        <w:jc w:val="center"/>
        <w:rPr>
          <w:sz w:val="28"/>
        </w:rPr>
      </w:pPr>
      <w:r>
        <w:rPr>
          <w:sz w:val="28"/>
        </w:rPr>
        <w:t>комиссий Совета депутатов муниципального образования</w:t>
      </w:r>
    </w:p>
    <w:p w:rsidR="00321C36" w:rsidRDefault="00BA1C98" w:rsidP="00321C36">
      <w:pPr>
        <w:jc w:val="center"/>
        <w:rPr>
          <w:sz w:val="28"/>
        </w:rPr>
      </w:pPr>
      <w:r>
        <w:rPr>
          <w:sz w:val="28"/>
        </w:rPr>
        <w:t xml:space="preserve">Мочегаевский </w:t>
      </w:r>
      <w:r w:rsidR="00321C36">
        <w:rPr>
          <w:sz w:val="28"/>
        </w:rPr>
        <w:t xml:space="preserve"> сельсовет</w:t>
      </w:r>
    </w:p>
    <w:p w:rsidR="00321C36" w:rsidRDefault="00321C36" w:rsidP="00321C36">
      <w:pPr>
        <w:jc w:val="center"/>
        <w:rPr>
          <w:sz w:val="28"/>
        </w:rPr>
      </w:pPr>
    </w:p>
    <w:p w:rsidR="00321C36" w:rsidRDefault="00321C36" w:rsidP="00321C36">
      <w:pPr>
        <w:jc w:val="center"/>
        <w:rPr>
          <w:sz w:val="28"/>
        </w:rPr>
      </w:pPr>
    </w:p>
    <w:p w:rsidR="00321C36" w:rsidRDefault="00321C36" w:rsidP="00321C36">
      <w:pPr>
        <w:rPr>
          <w:sz w:val="28"/>
        </w:rPr>
      </w:pPr>
      <w:r>
        <w:rPr>
          <w:sz w:val="28"/>
        </w:rPr>
        <w:t xml:space="preserve">            В соответствии со ст.6 Регламента Совета депутатов муници</w:t>
      </w:r>
      <w:r w:rsidR="00BA1C98">
        <w:rPr>
          <w:sz w:val="28"/>
        </w:rPr>
        <w:t xml:space="preserve">пального образования  Мочегаевский </w:t>
      </w:r>
      <w:r>
        <w:rPr>
          <w:sz w:val="28"/>
        </w:rPr>
        <w:t xml:space="preserve"> сельсовет депутатов решил:</w:t>
      </w:r>
    </w:p>
    <w:p w:rsidR="00321C36" w:rsidRDefault="00321C36" w:rsidP="00321C36">
      <w:pPr>
        <w:rPr>
          <w:sz w:val="28"/>
        </w:rPr>
      </w:pPr>
      <w:r>
        <w:rPr>
          <w:sz w:val="28"/>
        </w:rPr>
        <w:t xml:space="preserve">             1.Образовать постоянные комиссии: </w:t>
      </w:r>
    </w:p>
    <w:p w:rsidR="00321C36" w:rsidRDefault="00321C36" w:rsidP="00321C36">
      <w:pPr>
        <w:jc w:val="center"/>
        <w:rPr>
          <w:sz w:val="28"/>
        </w:rPr>
      </w:pPr>
      <w:r>
        <w:rPr>
          <w:sz w:val="28"/>
        </w:rPr>
        <w:t>постоянную комиссию по социальной политике в количестве 4 человек</w:t>
      </w:r>
    </w:p>
    <w:p w:rsidR="00321C36" w:rsidRDefault="00321C36" w:rsidP="00321C36">
      <w:pPr>
        <w:jc w:val="both"/>
        <w:rPr>
          <w:sz w:val="28"/>
          <w:szCs w:val="28"/>
        </w:rPr>
      </w:pPr>
      <w:r>
        <w:tab/>
        <w:t xml:space="preserve">  1</w:t>
      </w:r>
      <w:r w:rsidR="00BA1C98">
        <w:rPr>
          <w:sz w:val="28"/>
          <w:szCs w:val="28"/>
        </w:rPr>
        <w:t>. Ведехин А.В.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Пименова Н.Н.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Котов П.П.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Максимов С.Л.</w:t>
      </w:r>
    </w:p>
    <w:p w:rsidR="00321C36" w:rsidRDefault="00321C36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постоянную комиссию по бюджетной политике в количестве 3 человек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Якухин Ю.Н.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Иванов Е.Л.</w:t>
      </w:r>
    </w:p>
    <w:p w:rsidR="00321C36" w:rsidRDefault="00BA1C98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3. Тихонов А.Н.</w:t>
      </w:r>
    </w:p>
    <w:p w:rsidR="00321C36" w:rsidRDefault="00321C36" w:rsidP="00321C3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Решение вступает в силу после его принятия и подлежит официальному  обнародованию</w:t>
      </w:r>
    </w:p>
    <w:p w:rsidR="00321C36" w:rsidRDefault="00321C36" w:rsidP="00321C36">
      <w:pPr>
        <w:rPr>
          <w:sz w:val="28"/>
          <w:szCs w:val="28"/>
        </w:rPr>
      </w:pPr>
    </w:p>
    <w:p w:rsidR="00321C36" w:rsidRDefault="00321C36" w:rsidP="00321C36">
      <w:pPr>
        <w:rPr>
          <w:sz w:val="28"/>
          <w:szCs w:val="28"/>
        </w:rPr>
      </w:pPr>
    </w:p>
    <w:p w:rsidR="00321C36" w:rsidRDefault="00321C36" w:rsidP="00321C36">
      <w:pPr>
        <w:rPr>
          <w:sz w:val="28"/>
          <w:szCs w:val="28"/>
        </w:rPr>
      </w:pPr>
    </w:p>
    <w:p w:rsidR="00321C36" w:rsidRDefault="00321C36" w:rsidP="00321C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</w:t>
      </w:r>
      <w:r w:rsidR="00BA1C98">
        <w:rPr>
          <w:sz w:val="28"/>
          <w:szCs w:val="28"/>
        </w:rPr>
        <w:t xml:space="preserve">                  А.И.Карпаев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321C36" w:rsidRDefault="00321C36" w:rsidP="00321C36">
      <w:pPr>
        <w:rPr>
          <w:sz w:val="28"/>
          <w:szCs w:val="28"/>
        </w:rPr>
      </w:pPr>
    </w:p>
    <w:p w:rsidR="00321C36" w:rsidRDefault="00321C36" w:rsidP="00321C36">
      <w:r>
        <w:rPr>
          <w:sz w:val="28"/>
          <w:szCs w:val="28"/>
        </w:rPr>
        <w:t>Разослано: в администрацию района ,в  дело, прокурору</w:t>
      </w:r>
    </w:p>
    <w:p w:rsidR="00651967" w:rsidRDefault="00BA1C98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B6"/>
    <w:rsid w:val="00321C36"/>
    <w:rsid w:val="003503B6"/>
    <w:rsid w:val="005470FA"/>
    <w:rsid w:val="00BA1C98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2020-09-28T04:49:00Z</dcterms:created>
  <dcterms:modified xsi:type="dcterms:W3CDTF">2020-09-28T04:54:00Z</dcterms:modified>
</cp:coreProperties>
</file>