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B1A" w:rsidRDefault="003E0B1A"/>
    <w:p w:rsidR="00287172" w:rsidRPr="00287172" w:rsidRDefault="00287172" w:rsidP="00287172">
      <w:pPr>
        <w:rPr>
          <w:rFonts w:ascii="Calibri" w:hAnsi="Calibri" w:cs="Calibri"/>
          <w:b/>
          <w:sz w:val="28"/>
          <w:szCs w:val="28"/>
          <w:lang w:eastAsia="ru-RU"/>
        </w:rPr>
      </w:pPr>
      <w:r>
        <w:tab/>
      </w:r>
      <w:r w:rsidRPr="00287172">
        <w:rPr>
          <w:rFonts w:ascii="Calibri" w:eastAsia="Calibri" w:hAnsi="Calibri"/>
          <w:noProof/>
          <w:sz w:val="22"/>
          <w:szCs w:val="22"/>
          <w:lang w:eastAsia="ru-RU"/>
        </w:rPr>
        <w:drawing>
          <wp:anchor distT="0" distB="0" distL="114300" distR="114300" simplePos="0" relativeHeight="251659264" behindDoc="0" locked="0" layoutInCell="1" allowOverlap="1" wp14:anchorId="541A545D" wp14:editId="11235C8A">
            <wp:simplePos x="0" y="0"/>
            <wp:positionH relativeFrom="column">
              <wp:posOffset>2380615</wp:posOffset>
            </wp:positionH>
            <wp:positionV relativeFrom="paragraph">
              <wp:align>top</wp:align>
            </wp:positionV>
            <wp:extent cx="502285" cy="598805"/>
            <wp:effectExtent l="0" t="0" r="0" b="0"/>
            <wp:wrapSquare wrapText="bothSides"/>
            <wp:docPr id="1" name="Рисунок 1" descr="Описание: Описание: Описание: Описание: Описание: 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asekeevo-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598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7172">
        <w:rPr>
          <w:rFonts w:ascii="Calibri" w:hAnsi="Calibri" w:cs="Calibri"/>
          <w:b/>
          <w:sz w:val="28"/>
          <w:szCs w:val="28"/>
          <w:lang w:eastAsia="ru-RU"/>
        </w:rPr>
        <w:br w:type="textWrapping" w:clear="all"/>
      </w: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9385"/>
      </w:tblGrid>
      <w:tr w:rsidR="00287172" w:rsidRPr="00287172" w:rsidTr="00287172">
        <w:tc>
          <w:tcPr>
            <w:tcW w:w="93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172" w:rsidRPr="00287172" w:rsidRDefault="00287172" w:rsidP="00287172">
            <w:pPr>
              <w:suppressAutoHyphens w:val="0"/>
              <w:jc w:val="center"/>
              <w:rPr>
                <w:rFonts w:cs="Calibri"/>
                <w:b/>
                <w:color w:val="000000"/>
                <w:sz w:val="28"/>
                <w:szCs w:val="28"/>
                <w:lang w:eastAsia="en-US"/>
              </w:rPr>
            </w:pPr>
            <w:r w:rsidRPr="00287172">
              <w:rPr>
                <w:rFonts w:cs="Calibri"/>
                <w:b/>
                <w:bCs/>
                <w:caps/>
                <w:color w:val="000000"/>
                <w:sz w:val="28"/>
                <w:szCs w:val="28"/>
                <w:lang w:eastAsia="en-US"/>
              </w:rPr>
              <w:t>СОВЕТ ДЕПУТАТОВ</w:t>
            </w:r>
          </w:p>
          <w:p w:rsidR="00287172" w:rsidRPr="00287172" w:rsidRDefault="00287172" w:rsidP="00287172">
            <w:pPr>
              <w:suppressAutoHyphens w:val="0"/>
              <w:jc w:val="center"/>
              <w:rPr>
                <w:rFonts w:cs="Calibri"/>
                <w:b/>
                <w:color w:val="000000"/>
                <w:sz w:val="28"/>
                <w:szCs w:val="28"/>
                <w:lang w:eastAsia="en-US"/>
              </w:rPr>
            </w:pPr>
            <w:r w:rsidRPr="00287172">
              <w:rPr>
                <w:rFonts w:cs="Calibri"/>
                <w:b/>
                <w:bCs/>
                <w:caps/>
                <w:color w:val="000000"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287172" w:rsidRPr="00287172" w:rsidRDefault="00287172" w:rsidP="00287172">
            <w:pPr>
              <w:suppressAutoHyphens w:val="0"/>
              <w:jc w:val="center"/>
              <w:rPr>
                <w:rFonts w:cs="Calibri"/>
                <w:b/>
                <w:color w:val="000000"/>
                <w:sz w:val="28"/>
                <w:szCs w:val="28"/>
                <w:lang w:eastAsia="en-US"/>
              </w:rPr>
            </w:pPr>
            <w:r w:rsidRPr="00287172">
              <w:rPr>
                <w:rFonts w:cs="Calibri"/>
                <w:b/>
                <w:bCs/>
                <w:caps/>
                <w:color w:val="000000"/>
                <w:sz w:val="28"/>
                <w:szCs w:val="28"/>
                <w:lang w:eastAsia="en-US"/>
              </w:rPr>
              <w:t>МОЧЕГАЕВСКИЙ  СЕЛЬСОВЕТ</w:t>
            </w:r>
          </w:p>
          <w:p w:rsidR="00287172" w:rsidRPr="00287172" w:rsidRDefault="00287172" w:rsidP="00287172">
            <w:pPr>
              <w:suppressAutoHyphens w:val="0"/>
              <w:jc w:val="center"/>
              <w:rPr>
                <w:rFonts w:cs="Calibri"/>
                <w:b/>
                <w:color w:val="000000"/>
                <w:sz w:val="28"/>
                <w:szCs w:val="28"/>
                <w:lang w:eastAsia="en-US"/>
              </w:rPr>
            </w:pPr>
            <w:r w:rsidRPr="00287172">
              <w:rPr>
                <w:rFonts w:cs="Calibri"/>
                <w:b/>
                <w:bCs/>
                <w:caps/>
                <w:color w:val="000000"/>
                <w:sz w:val="28"/>
                <w:szCs w:val="28"/>
                <w:lang w:eastAsia="en-US"/>
              </w:rPr>
              <w:t>АСЕКЕЕВСКОГО РАЙОНА  ОРЕНБУРГСКОЙ ОБЛАСТИ</w:t>
            </w:r>
          </w:p>
          <w:p w:rsidR="00287172" w:rsidRPr="00287172" w:rsidRDefault="00287172" w:rsidP="00287172">
            <w:pPr>
              <w:suppressAutoHyphens w:val="0"/>
              <w:jc w:val="center"/>
              <w:rPr>
                <w:rFonts w:cs="Calibri"/>
                <w:b/>
                <w:bCs/>
                <w:caps/>
                <w:color w:val="000000"/>
                <w:sz w:val="28"/>
                <w:szCs w:val="28"/>
                <w:lang w:eastAsia="en-US"/>
              </w:rPr>
            </w:pPr>
            <w:r w:rsidRPr="00287172">
              <w:rPr>
                <w:rFonts w:cs="Calibri"/>
                <w:b/>
                <w:bCs/>
                <w:caps/>
                <w:color w:val="000000"/>
                <w:sz w:val="28"/>
                <w:szCs w:val="28"/>
                <w:lang w:eastAsia="en-US"/>
              </w:rPr>
              <w:t>ПЯТОГО  СОЗЫВА</w:t>
            </w:r>
          </w:p>
          <w:p w:rsidR="00287172" w:rsidRPr="00287172" w:rsidRDefault="00287172" w:rsidP="00287172">
            <w:pPr>
              <w:suppressAutoHyphens w:val="0"/>
              <w:jc w:val="center"/>
              <w:rPr>
                <w:rFonts w:cs="Calibri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287172" w:rsidRPr="00287172" w:rsidRDefault="00287172" w:rsidP="00287172">
      <w:pPr>
        <w:shd w:val="clear" w:color="auto" w:fill="FFFFFF"/>
        <w:suppressAutoHyphens w:val="0"/>
        <w:jc w:val="center"/>
        <w:rPr>
          <w:rFonts w:cs="Calibri"/>
          <w:b/>
          <w:color w:val="000000"/>
          <w:sz w:val="28"/>
          <w:szCs w:val="28"/>
          <w:lang w:eastAsia="ru-RU"/>
        </w:rPr>
      </w:pPr>
      <w:r w:rsidRPr="00287172">
        <w:rPr>
          <w:rFonts w:cs="Calibri"/>
          <w:b/>
          <w:bCs/>
          <w:caps/>
          <w:color w:val="000000"/>
          <w:sz w:val="28"/>
          <w:szCs w:val="28"/>
          <w:lang w:eastAsia="ru-RU"/>
        </w:rPr>
        <w:t>РЕШЕНИЕ</w:t>
      </w:r>
    </w:p>
    <w:tbl>
      <w:tblPr>
        <w:tblW w:w="10207" w:type="dxa"/>
        <w:tblInd w:w="-269" w:type="dxa"/>
        <w:shd w:val="clear" w:color="auto" w:fill="FFFFFF"/>
        <w:tblLook w:val="04A0" w:firstRow="1" w:lastRow="0" w:firstColumn="1" w:lastColumn="0" w:noHBand="0" w:noVBand="1"/>
      </w:tblPr>
      <w:tblGrid>
        <w:gridCol w:w="269"/>
        <w:gridCol w:w="9385"/>
        <w:gridCol w:w="553"/>
      </w:tblGrid>
      <w:tr w:rsidR="00287172" w:rsidRPr="00287172" w:rsidTr="00D573B5">
        <w:trPr>
          <w:gridBefore w:val="1"/>
          <w:gridAfter w:val="1"/>
          <w:wBefore w:w="269" w:type="dxa"/>
          <w:wAfter w:w="553" w:type="dxa"/>
          <w:trHeight w:val="738"/>
        </w:trPr>
        <w:tc>
          <w:tcPr>
            <w:tcW w:w="93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172" w:rsidRPr="00287172" w:rsidRDefault="00287172" w:rsidP="00287172">
            <w:pPr>
              <w:suppressAutoHyphens w:val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287172" w:rsidRPr="00287172" w:rsidRDefault="00D573B5" w:rsidP="00287172">
            <w:pPr>
              <w:suppressAutoHyphens w:val="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05.12.2025</w:t>
            </w:r>
            <w:r w:rsidR="00287172" w:rsidRPr="00287172">
              <w:rPr>
                <w:b/>
                <w:sz w:val="28"/>
                <w:szCs w:val="28"/>
                <w:lang w:eastAsia="en-US"/>
              </w:rPr>
              <w:t xml:space="preserve">                                село  </w:t>
            </w:r>
            <w:proofErr w:type="spellStart"/>
            <w:r w:rsidR="00287172" w:rsidRPr="00287172">
              <w:rPr>
                <w:b/>
                <w:sz w:val="28"/>
                <w:szCs w:val="28"/>
                <w:lang w:eastAsia="en-US"/>
              </w:rPr>
              <w:t>Мочегай</w:t>
            </w:r>
            <w:proofErr w:type="spellEnd"/>
            <w:r w:rsidR="00287172" w:rsidRPr="00287172">
              <w:rPr>
                <w:b/>
                <w:sz w:val="28"/>
                <w:szCs w:val="28"/>
                <w:lang w:eastAsia="en-US"/>
              </w:rPr>
              <w:t xml:space="preserve">                 </w:t>
            </w:r>
            <w:r>
              <w:rPr>
                <w:b/>
                <w:sz w:val="28"/>
                <w:szCs w:val="28"/>
                <w:lang w:eastAsia="en-US"/>
              </w:rPr>
              <w:t xml:space="preserve">                            № 11</w:t>
            </w:r>
          </w:p>
          <w:p w:rsidR="00287172" w:rsidRPr="00287172" w:rsidRDefault="00287172" w:rsidP="00287172">
            <w:pPr>
              <w:suppressAutoHyphens w:val="0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</w:p>
          <w:p w:rsidR="00287172" w:rsidRPr="00287172" w:rsidRDefault="00287172" w:rsidP="00287172">
            <w:pPr>
              <w:suppressAutoHyphens w:val="0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3E0B1A" w:rsidTr="00D573B5">
        <w:tblPrEx>
          <w:shd w:val="clear" w:color="auto" w:fill="auto"/>
        </w:tblPrEx>
        <w:tc>
          <w:tcPr>
            <w:tcW w:w="10207" w:type="dxa"/>
            <w:gridSpan w:val="3"/>
            <w:hideMark/>
          </w:tcPr>
          <w:p w:rsidR="003E0B1A" w:rsidRDefault="002871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3E0B1A">
              <w:rPr>
                <w:b/>
                <w:sz w:val="28"/>
                <w:szCs w:val="28"/>
              </w:rPr>
              <w:t>б избрании главы муниципального образования</w:t>
            </w:r>
          </w:p>
          <w:p w:rsidR="003E0B1A" w:rsidRDefault="00C011B3">
            <w:pPr>
              <w:jc w:val="center"/>
            </w:pPr>
            <w:proofErr w:type="spellStart"/>
            <w:r>
              <w:rPr>
                <w:b/>
                <w:sz w:val="28"/>
                <w:szCs w:val="28"/>
              </w:rPr>
              <w:t>Мочегаевский</w:t>
            </w:r>
            <w:proofErr w:type="spellEnd"/>
            <w:r>
              <w:rPr>
                <w:b/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b/>
                <w:sz w:val="28"/>
                <w:szCs w:val="28"/>
              </w:rPr>
              <w:t>Асекеевского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="003E0B1A">
              <w:rPr>
                <w:b/>
                <w:sz w:val="28"/>
                <w:szCs w:val="28"/>
              </w:rPr>
              <w:t xml:space="preserve"> район</w:t>
            </w:r>
            <w:r>
              <w:rPr>
                <w:b/>
                <w:sz w:val="28"/>
                <w:szCs w:val="28"/>
              </w:rPr>
              <w:t>а</w:t>
            </w:r>
            <w:r w:rsidR="003E0B1A">
              <w:rPr>
                <w:b/>
                <w:sz w:val="28"/>
                <w:szCs w:val="28"/>
              </w:rPr>
              <w:t xml:space="preserve"> Оренбургской области</w:t>
            </w:r>
          </w:p>
        </w:tc>
      </w:tr>
      <w:tr w:rsidR="003E0B1A" w:rsidTr="00D573B5">
        <w:tblPrEx>
          <w:shd w:val="clear" w:color="auto" w:fill="auto"/>
        </w:tblPrEx>
        <w:tc>
          <w:tcPr>
            <w:tcW w:w="10207" w:type="dxa"/>
            <w:gridSpan w:val="3"/>
          </w:tcPr>
          <w:p w:rsidR="003E0B1A" w:rsidRDefault="003E0B1A">
            <w:pPr>
              <w:pStyle w:val="1"/>
              <w:widowControl w:val="0"/>
              <w:autoSpaceDE w:val="0"/>
              <w:snapToGrid w:val="0"/>
              <w:jc w:val="center"/>
              <w:rPr>
                <w:rFonts w:ascii="Calibri" w:eastAsia="Calibri" w:hAnsi="Calibri" w:cs="Calibri"/>
                <w:sz w:val="27"/>
                <w:szCs w:val="27"/>
                <w:lang w:eastAsia="en-US"/>
              </w:rPr>
            </w:pPr>
          </w:p>
        </w:tc>
      </w:tr>
    </w:tbl>
    <w:p w:rsidR="003E0B1A" w:rsidRDefault="003E0B1A" w:rsidP="003E0B1A">
      <w:pPr>
        <w:widowControl w:val="0"/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В соответствии с пунктом 4 части 2 статьи 19 Федерального закона                             от 20.03.2025 № 33-ФЗ «Об общих принципах организации местного самоуправления в единой системе публичной власти», частью 2 статьи 16 Закона Оренбургской области от 21.02.1996 «Об организации местного самоуправления в О</w:t>
      </w:r>
      <w:r w:rsidR="00C011B3">
        <w:rPr>
          <w:sz w:val="28"/>
          <w:szCs w:val="28"/>
        </w:rPr>
        <w:t>ренбургской области», статьей 26</w:t>
      </w:r>
      <w:bookmarkStart w:id="0" w:name="_GoBack"/>
      <w:bookmarkEnd w:id="0"/>
      <w:r>
        <w:rPr>
          <w:sz w:val="28"/>
          <w:szCs w:val="28"/>
        </w:rPr>
        <w:t xml:space="preserve"> Устава муниципального образования </w:t>
      </w:r>
      <w:proofErr w:type="spellStart"/>
      <w:r w:rsidR="00D573B5">
        <w:rPr>
          <w:sz w:val="28"/>
          <w:szCs w:val="28"/>
        </w:rPr>
        <w:t>Мочегаевский</w:t>
      </w:r>
      <w:proofErr w:type="spellEnd"/>
      <w:r w:rsidR="00D573B5">
        <w:rPr>
          <w:sz w:val="28"/>
          <w:szCs w:val="28"/>
        </w:rPr>
        <w:t xml:space="preserve"> сельсовет </w:t>
      </w:r>
      <w:proofErr w:type="spellStart"/>
      <w:r w:rsidR="00D573B5">
        <w:rPr>
          <w:sz w:val="28"/>
          <w:szCs w:val="28"/>
        </w:rPr>
        <w:t>Асекеевского</w:t>
      </w:r>
      <w:proofErr w:type="spellEnd"/>
      <w:r w:rsidR="00D573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район</w:t>
      </w:r>
      <w:r w:rsidR="00D573B5">
        <w:rPr>
          <w:sz w:val="28"/>
          <w:szCs w:val="28"/>
        </w:rPr>
        <w:t>а</w:t>
      </w:r>
      <w:r>
        <w:rPr>
          <w:sz w:val="28"/>
          <w:szCs w:val="28"/>
        </w:rPr>
        <w:t xml:space="preserve"> Оренбургской области, руководствуясь Положением «О порядке проведения конкурса по отбору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кандидатур на должность главы муниципального образования </w:t>
      </w:r>
      <w:proofErr w:type="spellStart"/>
      <w:r w:rsidR="00D573B5">
        <w:rPr>
          <w:sz w:val="28"/>
          <w:szCs w:val="28"/>
        </w:rPr>
        <w:t>Мочегаевский</w:t>
      </w:r>
      <w:proofErr w:type="spellEnd"/>
      <w:r w:rsidR="00D573B5">
        <w:rPr>
          <w:sz w:val="28"/>
          <w:szCs w:val="28"/>
        </w:rPr>
        <w:t xml:space="preserve"> сельсовет </w:t>
      </w:r>
      <w:proofErr w:type="spellStart"/>
      <w:r w:rsidR="00D573B5">
        <w:rPr>
          <w:sz w:val="28"/>
          <w:szCs w:val="28"/>
        </w:rPr>
        <w:t>Асекеевского</w:t>
      </w:r>
      <w:proofErr w:type="spellEnd"/>
      <w:r w:rsidR="00D573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район</w:t>
      </w:r>
      <w:r w:rsidR="00D573B5">
        <w:rPr>
          <w:sz w:val="28"/>
          <w:szCs w:val="28"/>
        </w:rPr>
        <w:t>а</w:t>
      </w:r>
      <w:r>
        <w:rPr>
          <w:sz w:val="28"/>
          <w:szCs w:val="28"/>
        </w:rPr>
        <w:t xml:space="preserve"> Оренбургской области и избрания на должность главы муниципального образования </w:t>
      </w:r>
      <w:proofErr w:type="spellStart"/>
      <w:r w:rsidR="00D573B5">
        <w:rPr>
          <w:sz w:val="28"/>
          <w:szCs w:val="28"/>
        </w:rPr>
        <w:t>Мочегаевский</w:t>
      </w:r>
      <w:proofErr w:type="spellEnd"/>
      <w:r w:rsidR="00D573B5">
        <w:rPr>
          <w:sz w:val="28"/>
          <w:szCs w:val="28"/>
        </w:rPr>
        <w:t xml:space="preserve"> сельсовет </w:t>
      </w:r>
      <w:proofErr w:type="spellStart"/>
      <w:r w:rsidR="00D573B5">
        <w:rPr>
          <w:sz w:val="28"/>
          <w:szCs w:val="28"/>
        </w:rPr>
        <w:t>Асекеевского</w:t>
      </w:r>
      <w:proofErr w:type="spellEnd"/>
      <w:r>
        <w:rPr>
          <w:sz w:val="28"/>
          <w:szCs w:val="28"/>
        </w:rPr>
        <w:t xml:space="preserve"> район</w:t>
      </w:r>
      <w:r w:rsidR="00D573B5">
        <w:rPr>
          <w:sz w:val="28"/>
          <w:szCs w:val="28"/>
        </w:rPr>
        <w:t>а</w:t>
      </w:r>
      <w:r>
        <w:rPr>
          <w:sz w:val="28"/>
          <w:szCs w:val="28"/>
        </w:rPr>
        <w:t xml:space="preserve"> Оренбургской области»</w:t>
      </w:r>
      <w:r>
        <w:rPr>
          <w:bCs/>
          <w:sz w:val="28"/>
          <w:szCs w:val="28"/>
        </w:rPr>
        <w:t>,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утвержденным решением Совета депутатов муниципального образования</w:t>
      </w:r>
      <w:r w:rsidR="00D573B5">
        <w:rPr>
          <w:sz w:val="28"/>
          <w:szCs w:val="28"/>
        </w:rPr>
        <w:t xml:space="preserve"> </w:t>
      </w:r>
      <w:proofErr w:type="spellStart"/>
      <w:r w:rsidR="00D573B5">
        <w:rPr>
          <w:sz w:val="28"/>
          <w:szCs w:val="28"/>
        </w:rPr>
        <w:t>Мочегаевский</w:t>
      </w:r>
      <w:proofErr w:type="spellEnd"/>
      <w:r w:rsidR="00D573B5">
        <w:rPr>
          <w:sz w:val="28"/>
          <w:szCs w:val="28"/>
        </w:rPr>
        <w:t xml:space="preserve"> сельсовет</w:t>
      </w:r>
      <w:r w:rsidR="00963F4B">
        <w:rPr>
          <w:sz w:val="28"/>
          <w:szCs w:val="28"/>
        </w:rPr>
        <w:t xml:space="preserve"> от 02 сентября 2025 года № 130</w:t>
      </w:r>
      <w:r>
        <w:rPr>
          <w:sz w:val="28"/>
          <w:szCs w:val="28"/>
        </w:rPr>
        <w:t>, рассмотрев представленные конкурсной комиссией кандидатуры на должность главы муниципального образования</w:t>
      </w:r>
      <w:r w:rsidR="00D573B5">
        <w:rPr>
          <w:sz w:val="28"/>
          <w:szCs w:val="28"/>
        </w:rPr>
        <w:t xml:space="preserve"> </w:t>
      </w:r>
      <w:proofErr w:type="spellStart"/>
      <w:r w:rsidR="00D573B5">
        <w:rPr>
          <w:sz w:val="28"/>
          <w:szCs w:val="28"/>
        </w:rPr>
        <w:t>Мочегаевский</w:t>
      </w:r>
      <w:proofErr w:type="spellEnd"/>
      <w:r w:rsidR="00D573B5">
        <w:rPr>
          <w:sz w:val="28"/>
          <w:szCs w:val="28"/>
        </w:rPr>
        <w:t xml:space="preserve"> сельсовет </w:t>
      </w:r>
      <w:proofErr w:type="spellStart"/>
      <w:r w:rsidR="00D573B5">
        <w:rPr>
          <w:sz w:val="28"/>
          <w:szCs w:val="28"/>
        </w:rPr>
        <w:t>Асекеевского</w:t>
      </w:r>
      <w:proofErr w:type="spellEnd"/>
      <w:r w:rsidR="00D573B5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 Оренбургской области</w:t>
      </w:r>
      <w:r>
        <w:rPr>
          <w:sz w:val="26"/>
          <w:szCs w:val="26"/>
        </w:rPr>
        <w:t>,</w:t>
      </w:r>
      <w:r>
        <w:rPr>
          <w:sz w:val="28"/>
          <w:szCs w:val="28"/>
        </w:rPr>
        <w:t xml:space="preserve"> Совет депутатов РЕШИЛ:</w:t>
      </w:r>
      <w:proofErr w:type="gramEnd"/>
    </w:p>
    <w:p w:rsidR="003E0B1A" w:rsidRDefault="003E0B1A" w:rsidP="003E0B1A">
      <w:pPr>
        <w:widowControl w:val="0"/>
        <w:autoSpaceDE w:val="0"/>
        <w:jc w:val="both"/>
        <w:rPr>
          <w:sz w:val="28"/>
          <w:szCs w:val="28"/>
        </w:rPr>
      </w:pPr>
    </w:p>
    <w:p w:rsidR="003E0B1A" w:rsidRDefault="00CF6AF9" w:rsidP="003E0B1A">
      <w:pPr>
        <w:spacing w:after="139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Избрать </w:t>
      </w:r>
      <w:proofErr w:type="spellStart"/>
      <w:r>
        <w:rPr>
          <w:sz w:val="28"/>
          <w:szCs w:val="28"/>
        </w:rPr>
        <w:t>Переседова</w:t>
      </w:r>
      <w:proofErr w:type="spellEnd"/>
      <w:r>
        <w:rPr>
          <w:sz w:val="28"/>
          <w:szCs w:val="28"/>
        </w:rPr>
        <w:t xml:space="preserve"> Юрия Егоровича </w:t>
      </w:r>
      <w:r w:rsidR="003E0B1A">
        <w:rPr>
          <w:sz w:val="28"/>
          <w:szCs w:val="28"/>
        </w:rPr>
        <w:t xml:space="preserve"> главой муниципального    образования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Мочегаевский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Асекеевского</w:t>
      </w:r>
      <w:proofErr w:type="spellEnd"/>
      <w:r w:rsidR="003E0B1A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3E0B1A">
        <w:rPr>
          <w:sz w:val="28"/>
          <w:szCs w:val="28"/>
        </w:rPr>
        <w:t xml:space="preserve"> Оренбургской области.</w:t>
      </w:r>
    </w:p>
    <w:p w:rsidR="00CF6AF9" w:rsidRDefault="003E0B1A" w:rsidP="003E0B1A">
      <w:pPr>
        <w:spacing w:after="139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подписания и подлежит официальному опубликованию в газете «Родные просторы».</w:t>
      </w:r>
    </w:p>
    <w:p w:rsidR="003E0B1A" w:rsidRDefault="00CF6AF9" w:rsidP="00CF6AF9">
      <w:pPr>
        <w:spacing w:after="1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                                        </w:t>
      </w:r>
      <w:proofErr w:type="spellStart"/>
      <w:r>
        <w:rPr>
          <w:sz w:val="28"/>
          <w:szCs w:val="28"/>
        </w:rPr>
        <w:t>Э.М.Кудрев</w:t>
      </w:r>
      <w:proofErr w:type="spellEnd"/>
      <w:r w:rsidR="003E0B1A">
        <w:rPr>
          <w:sz w:val="28"/>
          <w:szCs w:val="28"/>
        </w:rPr>
        <w:t xml:space="preserve"> </w:t>
      </w:r>
    </w:p>
    <w:p w:rsidR="002E2404" w:rsidRPr="003E0B1A" w:rsidRDefault="002E2404" w:rsidP="003E0B1A"/>
    <w:sectPr w:rsidR="002E2404" w:rsidRPr="003E0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FA4"/>
    <w:rsid w:val="00287172"/>
    <w:rsid w:val="002E2404"/>
    <w:rsid w:val="003E0B1A"/>
    <w:rsid w:val="004B4FA4"/>
    <w:rsid w:val="00963F4B"/>
    <w:rsid w:val="00C011B3"/>
    <w:rsid w:val="00CF6AF9"/>
    <w:rsid w:val="00D5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B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E0B1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B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E0B1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6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Комтех</dc:creator>
  <cp:keywords/>
  <dc:description/>
  <cp:lastModifiedBy>Комтех</cp:lastModifiedBy>
  <cp:revision>40</cp:revision>
  <dcterms:created xsi:type="dcterms:W3CDTF">2025-12-05T09:11:00Z</dcterms:created>
  <dcterms:modified xsi:type="dcterms:W3CDTF">2025-12-05T09:23:00Z</dcterms:modified>
</cp:coreProperties>
</file>