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5" w:rsidRPr="007D0C0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МУНИЦИПАЛЬНОЙ СОБСТВЕННОСТИ МУНИЦИПАЛЬНОГО ОБРАЗОВАНИЯ</w:t>
      </w:r>
    </w:p>
    <w:p w:rsidR="008765F5" w:rsidRPr="007D0C0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МОЧЕГАЕВСКИЙ  СЕЛЬСОВЕТ  НА  01.0</w:t>
      </w:r>
      <w:r w:rsidR="000D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D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7D0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ГОДА</w:t>
      </w:r>
    </w:p>
    <w:p w:rsidR="008765F5" w:rsidRPr="00153D27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65F5" w:rsidRPr="001E5C1B" w:rsidRDefault="008765F5" w:rsidP="008765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5C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МУНИЦИПАЛЬНОМ НЕДВИЖИМОМ ИМУЩЕСТВЕ,  НАХОДЯЩЕМСЯ  В МУНИЦИПАЛЬНОЙ СОБСТВЕННОСТИ МУНИЦИПАЛЬНОГО ОБРАЗОВАНИЯ  МОЧЕГАЕВСКИЙ СЕЛЬСОВЕТ  АСЕКЕЕВСКОГО РАЙОНА ОРЕНБУРГСКОЙ   ОБЛАСТИ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1984"/>
        <w:gridCol w:w="1134"/>
        <w:gridCol w:w="1276"/>
        <w:gridCol w:w="1276"/>
        <w:gridCol w:w="1134"/>
        <w:gridCol w:w="1701"/>
        <w:gridCol w:w="1559"/>
        <w:gridCol w:w="1276"/>
      </w:tblGrid>
      <w:tr w:rsidR="008765F5" w:rsidRPr="00720B6E" w:rsidTr="00925D11">
        <w:tc>
          <w:tcPr>
            <w:tcW w:w="648" w:type="dxa"/>
          </w:tcPr>
          <w:p w:rsidR="008765F5" w:rsidRPr="00F565C2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пп </w:t>
            </w:r>
          </w:p>
        </w:tc>
        <w:tc>
          <w:tcPr>
            <w:tcW w:w="1587" w:type="dxa"/>
          </w:tcPr>
          <w:p w:rsidR="008765F5" w:rsidRPr="00F565C2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8765F5" w:rsidRPr="00F565C2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(местонахождения)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1984" w:type="dxa"/>
          </w:tcPr>
          <w:p w:rsidR="008765F5" w:rsidRPr="00F565C2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765F5" w:rsidRPr="00F565C2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Площадь, протяже-нность и (или) иные параметры характери-зующие физиче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-с</w:t>
            </w: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кие свойства недвижи-мого имущества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6" w:type="dxa"/>
          </w:tcPr>
          <w:p w:rsidR="008765F5" w:rsidRPr="00E35412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балансовой/ остаточной стоимости недвижимо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муще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ства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-</w:t>
            </w: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численной амортизации (износе)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4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кадастровой стоимости недви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жи-</w:t>
            </w:r>
            <w:r w:rsidRPr="00AB1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мого имущества</w:t>
            </w:r>
          </w:p>
        </w:tc>
        <w:tc>
          <w:tcPr>
            <w:tcW w:w="1134" w:type="dxa"/>
          </w:tcPr>
          <w:p w:rsidR="008765F5" w:rsidRPr="00E424E1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возник-новения и прекращения права муниципа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льной собстве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-н</w:t>
            </w:r>
            <w:r w:rsidRPr="00E424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1701" w:type="dxa"/>
          </w:tcPr>
          <w:p w:rsidR="008765F5" w:rsidRPr="00211593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документов – оснований возникновения (прекращения) права муниципа-льной собствен-ности</w:t>
            </w:r>
          </w:p>
        </w:tc>
        <w:tc>
          <w:tcPr>
            <w:tcW w:w="1559" w:type="dxa"/>
          </w:tcPr>
          <w:p w:rsidR="008765F5" w:rsidRPr="00211593" w:rsidRDefault="008765F5" w:rsidP="00925D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 о правообладателе муниципаль-</w:t>
            </w:r>
          </w:p>
          <w:p w:rsidR="008765F5" w:rsidRPr="00211593" w:rsidRDefault="008765F5" w:rsidP="00925D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ного недвижи-</w:t>
            </w:r>
          </w:p>
          <w:p w:rsidR="008765F5" w:rsidRPr="00211593" w:rsidRDefault="008765F5" w:rsidP="00925D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мого </w:t>
            </w:r>
          </w:p>
          <w:p w:rsidR="008765F5" w:rsidRPr="00720B6E" w:rsidRDefault="008765F5" w:rsidP="00925D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8765F5" w:rsidRPr="00211593" w:rsidRDefault="008765F5" w:rsidP="00925D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установле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нных </w:t>
            </w:r>
          </w:p>
          <w:p w:rsidR="008765F5" w:rsidRPr="00211593" w:rsidRDefault="008765F5" w:rsidP="00925D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отношении муни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ципального недвижимого имущества ограничениях (обремене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ниях) с указанием основания и даты их возникнове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11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 или прекращения</w:t>
            </w:r>
          </w:p>
        </w:tc>
      </w:tr>
      <w:tr w:rsidR="008765F5" w:rsidRPr="00720B6E" w:rsidTr="00925D11">
        <w:tc>
          <w:tcPr>
            <w:tcW w:w="648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7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8765F5" w:rsidRPr="00E260AB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8765F5" w:rsidRPr="00720B6E" w:rsidTr="00925D11">
        <w:tc>
          <w:tcPr>
            <w:tcW w:w="15701" w:type="dxa"/>
            <w:gridSpan w:val="11"/>
          </w:tcPr>
          <w:p w:rsidR="008765F5" w:rsidRPr="00E260AB" w:rsidRDefault="008765F5" w:rsidP="00925D11">
            <w:pPr>
              <w:spacing w:after="0" w:line="240" w:lineRule="auto"/>
              <w:ind w:left="-180" w:right="-7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1.Здания, сооружения</w:t>
            </w: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(Дом культуры)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28</w:t>
            </w: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56-56-15/007/2012-366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410 550,00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</w:t>
            </w:r>
            <w:r w:rsidRPr="00720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.2012 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56-АБ 749179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 сельский клуб)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 34</w:t>
            </w: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56-56-15/2012-365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27.07.2012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56-АБ 749176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</w:t>
            </w: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56:05:1303001:158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1183,6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3623654,8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10627307,68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1701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28.11.2018  года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rPr>
          <w:trHeight w:val="1894"/>
        </w:trPr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котельная)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 2</w:t>
            </w: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56:05:1303001:142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2096000,00</w:t>
            </w: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625390,14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1701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28.11.2018  года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Центральная 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56:05:1303001:157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704230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 Лесная 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56:05:1303001:161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704232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Ул.Северная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56:05:1303001:160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704234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Ул.Садовая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56:05:1303001:162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704233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СелоСамаркино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56:05:0000000:1436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3848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704231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Восточная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еевский район Село Самаркино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56:05:1003001:159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2957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704235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ул.Садовая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Каменные Ключи</w:t>
            </w: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56:05:0000000:1453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704239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ул.Набережная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Мочегай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 1434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4189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704236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Мочегай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56:05:0000000:1438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704238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Автомобильная дорога     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 район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</w:t>
            </w:r>
          </w:p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Pr="00720B6E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56:05:1301001:223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Св-во о регис.права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56-АВ 704237</w:t>
            </w:r>
          </w:p>
        </w:tc>
        <w:tc>
          <w:tcPr>
            <w:tcW w:w="1559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rPr>
          <w:trHeight w:val="2193"/>
        </w:trPr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Восточная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56:05:1303001:185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 кв.м.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99/2020/324596467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Школьная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56:05:1303001:186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4921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F5" w:rsidRPr="005D62FC" w:rsidRDefault="008765F5" w:rsidP="00925D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99/2020/324596469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 , ул. Школьная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56:05:0000000:1997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из ЕГРН № 99/2020/3245 Выписка из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ЕГРН № 99/2020/324596250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 , ул. Центральная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56:05:1301001:266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99/2020/3245964692020/324596468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Мочегай, ул. Набережная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56:05:1301001:265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7020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ЕГРН № 99/2020/324596406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Каменные Ключи, ул. Садовая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56:05:0000000:1998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9433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99/2020/324596411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87" w:type="dxa"/>
          </w:tcPr>
          <w:p w:rsidR="008765F5" w:rsidRPr="00720B6E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Самаркино, ул. Садовая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56:05:1303001:187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99/2020/324596409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rPr>
          <w:trHeight w:val="2250"/>
        </w:trPr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Лесная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56:05:1303001:190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99/2020/324596403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Северная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56:05:1303001:188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 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99/2020/324596408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 для размещения автомобильных дорог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Асекеевский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сельское поселение Мочегаевский сельсовет, 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Самаркино, ул. Центральная</w:t>
            </w:r>
          </w:p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56:05:1303001:189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8990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1701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Выписка 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ЕГРН № 99/2020/324596476</w:t>
            </w:r>
          </w:p>
        </w:tc>
        <w:tc>
          <w:tcPr>
            <w:tcW w:w="1559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Мочегаевского </w:t>
            </w:r>
            <w:r w:rsidRPr="00720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87" w:type="dxa"/>
          </w:tcPr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</w:t>
            </w:r>
          </w:p>
          <w:p w:rsidR="008765F5" w:rsidRDefault="008765F5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(Мемориал в память о погибших в годы Великой Отечественной войны</w:t>
            </w:r>
          </w:p>
        </w:tc>
        <w:tc>
          <w:tcPr>
            <w:tcW w:w="212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область, Асекеевский район, село Мочегай,ул.Школьная, 28а</w:t>
            </w:r>
          </w:p>
        </w:tc>
        <w:tc>
          <w:tcPr>
            <w:tcW w:w="1984" w:type="dxa"/>
          </w:tcPr>
          <w:p w:rsidR="008765F5" w:rsidRDefault="007C6C51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56:05:1301001:186</w:t>
            </w:r>
          </w:p>
        </w:tc>
        <w:tc>
          <w:tcPr>
            <w:tcW w:w="1134" w:type="dxa"/>
          </w:tcPr>
          <w:p w:rsidR="008765F5" w:rsidRDefault="00B57604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 кв.м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765F5" w:rsidRDefault="004D39BA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16104,37</w:t>
            </w:r>
          </w:p>
        </w:tc>
        <w:tc>
          <w:tcPr>
            <w:tcW w:w="1134" w:type="dxa"/>
          </w:tcPr>
          <w:p w:rsidR="008765F5" w:rsidRDefault="00D33DB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24.08.2023</w:t>
            </w:r>
          </w:p>
        </w:tc>
        <w:tc>
          <w:tcPr>
            <w:tcW w:w="1701" w:type="dxa"/>
          </w:tcPr>
          <w:p w:rsidR="008765F5" w:rsidRDefault="00D33DB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Вписка из ЕГРН № 56:05:1301001:186-56/111/2023-1</w:t>
            </w:r>
          </w:p>
        </w:tc>
        <w:tc>
          <w:tcPr>
            <w:tcW w:w="1559" w:type="dxa"/>
          </w:tcPr>
          <w:p w:rsidR="008765F5" w:rsidRDefault="00B57604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65F5" w:rsidRPr="00720B6E" w:rsidTr="00925D11">
        <w:tc>
          <w:tcPr>
            <w:tcW w:w="648" w:type="dxa"/>
          </w:tcPr>
          <w:p w:rsidR="008765F5" w:rsidRDefault="00B57604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87" w:type="dxa"/>
          </w:tcPr>
          <w:p w:rsidR="008765F5" w:rsidRDefault="00B57604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(Памятник в честь погибших в годы Великой Отчесетвенной войны)</w:t>
            </w:r>
          </w:p>
        </w:tc>
        <w:tc>
          <w:tcPr>
            <w:tcW w:w="2126" w:type="dxa"/>
          </w:tcPr>
          <w:p w:rsidR="008765F5" w:rsidRPr="00720B6E" w:rsidRDefault="00B57604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область, Асекеевский район, село Самаркино, улица Центральная, 34 а</w:t>
            </w:r>
          </w:p>
        </w:tc>
        <w:tc>
          <w:tcPr>
            <w:tcW w:w="1984" w:type="dxa"/>
          </w:tcPr>
          <w:p w:rsidR="008765F5" w:rsidRDefault="00B3588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56:05:1303001:143</w:t>
            </w:r>
          </w:p>
        </w:tc>
        <w:tc>
          <w:tcPr>
            <w:tcW w:w="1134" w:type="dxa"/>
          </w:tcPr>
          <w:p w:rsidR="008765F5" w:rsidRDefault="00F55B6C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 кв.м.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D39BA" w:rsidRDefault="004D39BA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F5" w:rsidRPr="004D39BA" w:rsidRDefault="004D39BA" w:rsidP="004D39BA">
            <w:pPr>
              <w:tabs>
                <w:tab w:val="left" w:pos="47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10925,95</w:t>
            </w:r>
          </w:p>
        </w:tc>
        <w:tc>
          <w:tcPr>
            <w:tcW w:w="1134" w:type="dxa"/>
          </w:tcPr>
          <w:p w:rsidR="008765F5" w:rsidRDefault="00025D5A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23.08.2023</w:t>
            </w:r>
          </w:p>
        </w:tc>
        <w:tc>
          <w:tcPr>
            <w:tcW w:w="1701" w:type="dxa"/>
          </w:tcPr>
          <w:p w:rsidR="00025D5A" w:rsidRDefault="00025D5A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65F5" w:rsidRDefault="00025D5A" w:rsidP="00025D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</w:t>
            </w:r>
          </w:p>
          <w:p w:rsidR="00025D5A" w:rsidRPr="00025D5A" w:rsidRDefault="00025D5A" w:rsidP="00025D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56:05:1303001:143-56/111/2023-1</w:t>
            </w:r>
          </w:p>
        </w:tc>
        <w:tc>
          <w:tcPr>
            <w:tcW w:w="1559" w:type="dxa"/>
          </w:tcPr>
          <w:p w:rsidR="008765F5" w:rsidRDefault="00553D7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 сельсовета</w:t>
            </w:r>
          </w:p>
        </w:tc>
        <w:tc>
          <w:tcPr>
            <w:tcW w:w="1276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3D73" w:rsidRPr="00720B6E" w:rsidTr="00925D11">
        <w:tc>
          <w:tcPr>
            <w:tcW w:w="648" w:type="dxa"/>
          </w:tcPr>
          <w:p w:rsidR="00553D73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587" w:type="dxa"/>
          </w:tcPr>
          <w:p w:rsidR="00553D73" w:rsidRDefault="00553D73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  <w:p w:rsidR="00444026" w:rsidRDefault="00444026" w:rsidP="0092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(жилой дом)</w:t>
            </w:r>
          </w:p>
        </w:tc>
        <w:tc>
          <w:tcPr>
            <w:tcW w:w="2126" w:type="dxa"/>
          </w:tcPr>
          <w:p w:rsidR="00553D73" w:rsidRPr="00720B6E" w:rsidRDefault="00553D7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Оренбургская область, Асекеевский район, село </w:t>
            </w:r>
            <w:r w:rsidR="00B35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Каменные</w:t>
            </w:r>
            <w:r w:rsidR="00444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Ключи, улица Садовая, 70</w:t>
            </w:r>
          </w:p>
        </w:tc>
        <w:tc>
          <w:tcPr>
            <w:tcW w:w="1984" w:type="dxa"/>
          </w:tcPr>
          <w:p w:rsidR="00553D73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56:05:1302001:335</w:t>
            </w:r>
          </w:p>
        </w:tc>
        <w:tc>
          <w:tcPr>
            <w:tcW w:w="1134" w:type="dxa"/>
          </w:tcPr>
          <w:p w:rsidR="00553D73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кв.м.</w:t>
            </w:r>
          </w:p>
        </w:tc>
        <w:tc>
          <w:tcPr>
            <w:tcW w:w="1276" w:type="dxa"/>
          </w:tcPr>
          <w:p w:rsidR="00553D73" w:rsidRPr="00720B6E" w:rsidRDefault="00553D7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3D73" w:rsidRDefault="00F84BEC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118986</w:t>
            </w:r>
          </w:p>
        </w:tc>
        <w:tc>
          <w:tcPr>
            <w:tcW w:w="1134" w:type="dxa"/>
          </w:tcPr>
          <w:p w:rsidR="00553D73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13.11.2023</w:t>
            </w:r>
          </w:p>
        </w:tc>
        <w:tc>
          <w:tcPr>
            <w:tcW w:w="1701" w:type="dxa"/>
          </w:tcPr>
          <w:p w:rsidR="00553D73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</w:t>
            </w:r>
          </w:p>
          <w:p w:rsidR="00444026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A79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56:05:1302001:335-56/219/2023-3</w:t>
            </w:r>
          </w:p>
        </w:tc>
        <w:tc>
          <w:tcPr>
            <w:tcW w:w="1559" w:type="dxa"/>
          </w:tcPr>
          <w:p w:rsidR="00553D73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 сельсовета</w:t>
            </w:r>
          </w:p>
        </w:tc>
        <w:tc>
          <w:tcPr>
            <w:tcW w:w="1276" w:type="dxa"/>
          </w:tcPr>
          <w:p w:rsidR="00553D73" w:rsidRPr="00720B6E" w:rsidRDefault="00553D7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3D73" w:rsidRPr="00720B6E" w:rsidTr="00925D11">
        <w:tc>
          <w:tcPr>
            <w:tcW w:w="648" w:type="dxa"/>
          </w:tcPr>
          <w:p w:rsidR="00553D73" w:rsidRDefault="0044402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87" w:type="dxa"/>
          </w:tcPr>
          <w:p w:rsidR="00FA79D6" w:rsidRDefault="00FA79D6" w:rsidP="00F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2126" w:type="dxa"/>
          </w:tcPr>
          <w:p w:rsidR="00553D73" w:rsidRPr="00720B6E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область, Асекеевский район, село  Каменные Ключи, улица Садовая, 70</w:t>
            </w:r>
          </w:p>
        </w:tc>
        <w:tc>
          <w:tcPr>
            <w:tcW w:w="1984" w:type="dxa"/>
          </w:tcPr>
          <w:p w:rsidR="00553D73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56:05:1302001:60</w:t>
            </w:r>
          </w:p>
        </w:tc>
        <w:tc>
          <w:tcPr>
            <w:tcW w:w="1134" w:type="dxa"/>
          </w:tcPr>
          <w:p w:rsidR="00553D73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 кв.м.</w:t>
            </w:r>
          </w:p>
        </w:tc>
        <w:tc>
          <w:tcPr>
            <w:tcW w:w="1276" w:type="dxa"/>
          </w:tcPr>
          <w:p w:rsidR="00553D73" w:rsidRPr="00720B6E" w:rsidRDefault="00553D7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3D73" w:rsidRDefault="00F84BEC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33960</w:t>
            </w:r>
          </w:p>
        </w:tc>
        <w:tc>
          <w:tcPr>
            <w:tcW w:w="1134" w:type="dxa"/>
          </w:tcPr>
          <w:p w:rsidR="00553D73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13.11.2023</w:t>
            </w:r>
          </w:p>
        </w:tc>
        <w:tc>
          <w:tcPr>
            <w:tcW w:w="1701" w:type="dxa"/>
          </w:tcPr>
          <w:p w:rsidR="00553D73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</w:t>
            </w:r>
          </w:p>
          <w:p w:rsidR="00FA79D6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56:05:1302001:60-56/133/2023-3</w:t>
            </w:r>
          </w:p>
        </w:tc>
        <w:tc>
          <w:tcPr>
            <w:tcW w:w="1559" w:type="dxa"/>
          </w:tcPr>
          <w:p w:rsidR="00553D73" w:rsidRDefault="00FA79D6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 сельсовета</w:t>
            </w:r>
          </w:p>
        </w:tc>
        <w:tc>
          <w:tcPr>
            <w:tcW w:w="1276" w:type="dxa"/>
          </w:tcPr>
          <w:p w:rsidR="00553D73" w:rsidRPr="00720B6E" w:rsidRDefault="00553D7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263" w:rsidRPr="00720B6E" w:rsidTr="00925D11">
        <w:tc>
          <w:tcPr>
            <w:tcW w:w="648" w:type="dxa"/>
          </w:tcPr>
          <w:p w:rsidR="00BF2263" w:rsidRDefault="00BF226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87" w:type="dxa"/>
          </w:tcPr>
          <w:p w:rsidR="00BF2263" w:rsidRDefault="007C6C51" w:rsidP="00F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2126" w:type="dxa"/>
          </w:tcPr>
          <w:p w:rsidR="00BF2263" w:rsidRDefault="007C6C51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область, Асекеевский район, село Самаркино, улица Центральная, 34</w:t>
            </w:r>
          </w:p>
        </w:tc>
        <w:tc>
          <w:tcPr>
            <w:tcW w:w="1984" w:type="dxa"/>
          </w:tcPr>
          <w:p w:rsidR="00BF2263" w:rsidRDefault="007C6C51" w:rsidP="007C6C51">
            <w:p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56:05:1303001:133</w:t>
            </w:r>
          </w:p>
        </w:tc>
        <w:tc>
          <w:tcPr>
            <w:tcW w:w="1134" w:type="dxa"/>
          </w:tcPr>
          <w:p w:rsidR="00BF2263" w:rsidRDefault="007C6C51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 кв.м.</w:t>
            </w:r>
          </w:p>
        </w:tc>
        <w:tc>
          <w:tcPr>
            <w:tcW w:w="1276" w:type="dxa"/>
          </w:tcPr>
          <w:p w:rsidR="00BF2263" w:rsidRPr="00720B6E" w:rsidRDefault="00BF226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2263" w:rsidRDefault="00E91F0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372404,5</w:t>
            </w:r>
          </w:p>
        </w:tc>
        <w:tc>
          <w:tcPr>
            <w:tcW w:w="1134" w:type="dxa"/>
          </w:tcPr>
          <w:p w:rsidR="00BF2263" w:rsidRDefault="00E91F0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24.11.2023</w:t>
            </w:r>
          </w:p>
        </w:tc>
        <w:tc>
          <w:tcPr>
            <w:tcW w:w="1701" w:type="dxa"/>
          </w:tcPr>
          <w:p w:rsidR="00BF2263" w:rsidRDefault="00E91F0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</w:t>
            </w:r>
          </w:p>
          <w:p w:rsidR="00E91F02" w:rsidRDefault="00E91F0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56:05:1303001:133-56/136/2023-1</w:t>
            </w:r>
          </w:p>
        </w:tc>
        <w:tc>
          <w:tcPr>
            <w:tcW w:w="1559" w:type="dxa"/>
          </w:tcPr>
          <w:p w:rsidR="00BF2263" w:rsidRDefault="00634A90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 сельсовета</w:t>
            </w:r>
          </w:p>
        </w:tc>
        <w:tc>
          <w:tcPr>
            <w:tcW w:w="1276" w:type="dxa"/>
          </w:tcPr>
          <w:p w:rsidR="00BF2263" w:rsidRPr="00720B6E" w:rsidRDefault="00BF226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263" w:rsidRPr="00720B6E" w:rsidTr="00925D11">
        <w:tc>
          <w:tcPr>
            <w:tcW w:w="648" w:type="dxa"/>
          </w:tcPr>
          <w:p w:rsidR="00BF2263" w:rsidRDefault="00BF226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87" w:type="dxa"/>
          </w:tcPr>
          <w:p w:rsidR="00BF2263" w:rsidRDefault="00E91F02" w:rsidP="00FA7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</w:t>
            </w:r>
            <w:r w:rsidR="007C6C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енных пунктов</w:t>
            </w:r>
          </w:p>
        </w:tc>
        <w:tc>
          <w:tcPr>
            <w:tcW w:w="2126" w:type="dxa"/>
          </w:tcPr>
          <w:p w:rsidR="00BF2263" w:rsidRDefault="000D3DC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Оренбургская область, Асекеевский район, село Мочегай, улица Школьная, 28</w:t>
            </w:r>
          </w:p>
        </w:tc>
        <w:tc>
          <w:tcPr>
            <w:tcW w:w="1984" w:type="dxa"/>
          </w:tcPr>
          <w:p w:rsidR="00BF2263" w:rsidRDefault="000D3DC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56:05:1301001:168</w:t>
            </w:r>
          </w:p>
        </w:tc>
        <w:tc>
          <w:tcPr>
            <w:tcW w:w="1134" w:type="dxa"/>
          </w:tcPr>
          <w:p w:rsidR="00BF2263" w:rsidRDefault="000D3DC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 кв.м.</w:t>
            </w:r>
          </w:p>
        </w:tc>
        <w:tc>
          <w:tcPr>
            <w:tcW w:w="1276" w:type="dxa"/>
          </w:tcPr>
          <w:p w:rsidR="00BF2263" w:rsidRPr="00720B6E" w:rsidRDefault="00BF226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F2263" w:rsidRDefault="000D3DC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363414,06</w:t>
            </w:r>
          </w:p>
        </w:tc>
        <w:tc>
          <w:tcPr>
            <w:tcW w:w="1134" w:type="dxa"/>
          </w:tcPr>
          <w:p w:rsidR="00BF2263" w:rsidRDefault="000D3DC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24.11.2023</w:t>
            </w:r>
          </w:p>
        </w:tc>
        <w:tc>
          <w:tcPr>
            <w:tcW w:w="1701" w:type="dxa"/>
          </w:tcPr>
          <w:p w:rsidR="00BF2263" w:rsidRDefault="000D3DC2" w:rsidP="000D3DC2">
            <w:pPr>
              <w:tabs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Выписка из ЕГРН №  56:05:1301001:168-56/136/2023-1</w:t>
            </w:r>
          </w:p>
        </w:tc>
        <w:tc>
          <w:tcPr>
            <w:tcW w:w="1559" w:type="dxa"/>
          </w:tcPr>
          <w:p w:rsidR="00BF2263" w:rsidRDefault="000D3DC2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Мочегаевского сельсовета</w:t>
            </w:r>
          </w:p>
        </w:tc>
        <w:tc>
          <w:tcPr>
            <w:tcW w:w="1276" w:type="dxa"/>
          </w:tcPr>
          <w:p w:rsidR="00BF2263" w:rsidRPr="00720B6E" w:rsidRDefault="00BF2263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765F5" w:rsidRPr="00720B6E" w:rsidRDefault="008765F5" w:rsidP="008765F5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65F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5F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5F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5F5" w:rsidRPr="00C04AB9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Сведения о муниципальном движимом имуществе муниципального образования Мочегаевский сельсовет Асекеевского района 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енбургской области на 01.08.2023 </w:t>
      </w:r>
      <w:r w:rsidRPr="00C0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8765F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5F5" w:rsidRDefault="008765F5" w:rsidP="00876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4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465"/>
        <w:gridCol w:w="1257"/>
        <w:gridCol w:w="1477"/>
        <w:gridCol w:w="1572"/>
        <w:gridCol w:w="1572"/>
        <w:gridCol w:w="1572"/>
        <w:gridCol w:w="1710"/>
        <w:gridCol w:w="4098"/>
      </w:tblGrid>
      <w:tr w:rsidR="008765F5" w:rsidTr="00925D11">
        <w:trPr>
          <w:trHeight w:val="945"/>
        </w:trPr>
        <w:tc>
          <w:tcPr>
            <w:tcW w:w="92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465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257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балансовой стоимости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руб.)</w:t>
            </w:r>
          </w:p>
        </w:tc>
        <w:tc>
          <w:tcPr>
            <w:tcW w:w="1477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начисленной амортизации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износе) 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возникновения права муниципальной собственности на движимое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Дата прекращения</w:t>
            </w:r>
            <w:r w:rsidRPr="00C04A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права муниципальной собственности на движимое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– оснований возникновения ( прекращения) права муниципальной собственности на движимое имущество</w:t>
            </w:r>
          </w:p>
        </w:tc>
        <w:tc>
          <w:tcPr>
            <w:tcW w:w="1710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098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 обременениях) с указанием оснований и даты их возникновения и прекращения</w:t>
            </w:r>
          </w:p>
        </w:tc>
      </w:tr>
      <w:tr w:rsidR="008765F5" w:rsidTr="00925D11">
        <w:trPr>
          <w:trHeight w:val="424"/>
        </w:trPr>
        <w:tc>
          <w:tcPr>
            <w:tcW w:w="922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</w:t>
            </w:r>
          </w:p>
        </w:tc>
        <w:tc>
          <w:tcPr>
            <w:tcW w:w="1257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</w:t>
            </w:r>
          </w:p>
        </w:tc>
        <w:tc>
          <w:tcPr>
            <w:tcW w:w="1477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</w:t>
            </w:r>
          </w:p>
        </w:tc>
        <w:tc>
          <w:tcPr>
            <w:tcW w:w="1572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</w:t>
            </w:r>
          </w:p>
        </w:tc>
        <w:tc>
          <w:tcPr>
            <w:tcW w:w="1572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1572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  <w:tc>
          <w:tcPr>
            <w:tcW w:w="1710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</w:t>
            </w:r>
          </w:p>
        </w:tc>
        <w:tc>
          <w:tcPr>
            <w:tcW w:w="4098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9</w:t>
            </w:r>
          </w:p>
        </w:tc>
      </w:tr>
      <w:tr w:rsidR="008765F5" w:rsidTr="00925D11">
        <w:trPr>
          <w:trHeight w:val="1740"/>
        </w:trPr>
        <w:tc>
          <w:tcPr>
            <w:tcW w:w="92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tabs>
                <w:tab w:val="left" w:pos="915"/>
              </w:tabs>
              <w:ind w:left="594"/>
            </w:pPr>
            <w:r>
              <w:t>1</w:t>
            </w:r>
          </w:p>
          <w:p w:rsidR="008765F5" w:rsidRDefault="008765F5" w:rsidP="00925D11">
            <w:pPr>
              <w:ind w:left="594"/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Pr="00E80836" w:rsidRDefault="008765F5" w:rsidP="00925D1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E80836">
              <w:rPr>
                <w:rFonts w:ascii="Times New Roman" w:hAnsi="Times New Roman" w:cs="Times New Roman"/>
              </w:rPr>
              <w:t>Автомобиль ВАЗ -217030, Лада Приора</w:t>
            </w:r>
          </w:p>
          <w:p w:rsidR="008765F5" w:rsidRPr="00600472" w:rsidRDefault="008765F5" w:rsidP="00925D11">
            <w:pPr>
              <w:ind w:left="309"/>
            </w:pPr>
          </w:p>
          <w:p w:rsidR="008765F5" w:rsidRDefault="008765F5" w:rsidP="00925D11">
            <w:pPr>
              <w:ind w:left="3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16.11.2012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16.11.2012  года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Мочегаевского сельсовета Асекеевкого района  Оренбургской области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5F5" w:rsidTr="00925D11">
        <w:trPr>
          <w:trHeight w:val="1740"/>
        </w:trPr>
        <w:tc>
          <w:tcPr>
            <w:tcW w:w="92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ВАЗ-219070, Лада Гранта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405,900</w:t>
            </w:r>
          </w:p>
        </w:tc>
        <w:tc>
          <w:tcPr>
            <w:tcW w:w="1477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572" w:type="dxa"/>
          </w:tcPr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 передачи от 14.04.2022  года</w:t>
            </w: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Мочегаевского сельсовета Асекеевкого района  Оренбургской области</w:t>
            </w:r>
          </w:p>
          <w:p w:rsidR="008765F5" w:rsidRDefault="008765F5" w:rsidP="00925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5F5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</w:tcPr>
          <w:p w:rsidR="008765F5" w:rsidRPr="00720B6E" w:rsidRDefault="008765F5" w:rsidP="009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65F5" w:rsidRDefault="008765F5" w:rsidP="008765F5">
      <w:pPr>
        <w:tabs>
          <w:tab w:val="left" w:pos="1320"/>
        </w:tabs>
      </w:pPr>
      <w:r>
        <w:tab/>
      </w: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Pr="005355E3" w:rsidRDefault="008765F5" w:rsidP="008765F5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 w:rsidRPr="005355E3">
        <w:rPr>
          <w:rFonts w:ascii="Times New Roman" w:hAnsi="Times New Roman" w:cs="Times New Roman"/>
          <w:b/>
          <w:sz w:val="28"/>
          <w:szCs w:val="28"/>
        </w:rPr>
        <w:t>Раздел 3. Сведения о муниципальных учреждениях муниципального образования Мочегаевский сельсовет Асекеевского района Ор</w:t>
      </w:r>
      <w:r>
        <w:rPr>
          <w:rFonts w:ascii="Times New Roman" w:hAnsi="Times New Roman" w:cs="Times New Roman"/>
          <w:b/>
          <w:sz w:val="28"/>
          <w:szCs w:val="28"/>
        </w:rPr>
        <w:t xml:space="preserve">енбургской области на 01.08.2023 </w:t>
      </w:r>
      <w:r w:rsidRPr="005355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65F5" w:rsidRPr="005355E3" w:rsidRDefault="008765F5" w:rsidP="008765F5">
      <w:pPr>
        <w:tabs>
          <w:tab w:val="left" w:pos="1320"/>
        </w:tabs>
        <w:rPr>
          <w:b/>
        </w:rPr>
      </w:pPr>
    </w:p>
    <w:tbl>
      <w:tblPr>
        <w:tblW w:w="1536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961"/>
        <w:gridCol w:w="2446"/>
        <w:gridCol w:w="2111"/>
        <w:gridCol w:w="1823"/>
        <w:gridCol w:w="7"/>
        <w:gridCol w:w="2168"/>
        <w:gridCol w:w="3093"/>
      </w:tblGrid>
      <w:tr w:rsidR="008765F5" w:rsidTr="00925D11">
        <w:trPr>
          <w:trHeight w:val="659"/>
        </w:trPr>
        <w:tc>
          <w:tcPr>
            <w:tcW w:w="751" w:type="dxa"/>
            <w:vMerge w:val="restart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1" w:type="dxa"/>
            <w:vMerge w:val="restart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Полное наименование и организационно- </w:t>
            </w:r>
            <w:r w:rsidRPr="006722A4">
              <w:rPr>
                <w:rFonts w:ascii="Times New Roman" w:hAnsi="Times New Roman" w:cs="Times New Roman"/>
              </w:rPr>
              <w:lastRenderedPageBreak/>
              <w:t>правовая форма юридического лица</w:t>
            </w:r>
          </w:p>
        </w:tc>
        <w:tc>
          <w:tcPr>
            <w:tcW w:w="2446" w:type="dxa"/>
            <w:vMerge w:val="restart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lastRenderedPageBreak/>
              <w:t>Адрес</w:t>
            </w:r>
          </w:p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lastRenderedPageBreak/>
              <w:t>( местонахождение)</w:t>
            </w:r>
          </w:p>
        </w:tc>
        <w:tc>
          <w:tcPr>
            <w:tcW w:w="2111" w:type="dxa"/>
            <w:vMerge w:val="restart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lastRenderedPageBreak/>
              <w:t xml:space="preserve">ОГРН и дата государственной </w:t>
            </w:r>
            <w:r w:rsidRPr="006722A4">
              <w:rPr>
                <w:rFonts w:ascii="Times New Roman" w:hAnsi="Times New Roman" w:cs="Times New Roman"/>
              </w:rPr>
              <w:lastRenderedPageBreak/>
              <w:t>регистрации</w:t>
            </w:r>
          </w:p>
        </w:tc>
        <w:tc>
          <w:tcPr>
            <w:tcW w:w="3998" w:type="dxa"/>
            <w:gridSpan w:val="3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lastRenderedPageBreak/>
              <w:t xml:space="preserve">           Сведения  о</w:t>
            </w:r>
          </w:p>
        </w:tc>
        <w:tc>
          <w:tcPr>
            <w:tcW w:w="3093" w:type="dxa"/>
            <w:vMerge w:val="restart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Среднесписочная </w:t>
            </w:r>
            <w:r w:rsidRPr="006722A4">
              <w:rPr>
                <w:rFonts w:ascii="Times New Roman" w:hAnsi="Times New Roman" w:cs="Times New Roman"/>
              </w:rPr>
              <w:lastRenderedPageBreak/>
              <w:t>численность  работников</w:t>
            </w:r>
          </w:p>
        </w:tc>
      </w:tr>
      <w:tr w:rsidR="008765F5" w:rsidTr="00925D11">
        <w:trPr>
          <w:trHeight w:val="690"/>
        </w:trPr>
        <w:tc>
          <w:tcPr>
            <w:tcW w:w="751" w:type="dxa"/>
            <w:vMerge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</w:tcPr>
          <w:p w:rsidR="008765F5" w:rsidRPr="006722A4" w:rsidRDefault="008765F5" w:rsidP="00925D1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Балансовой стоимости основных средств</w:t>
            </w:r>
          </w:p>
          <w:p w:rsidR="008765F5" w:rsidRPr="006722A4" w:rsidRDefault="008765F5" w:rsidP="00925D1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фондов) ( руб.)</w:t>
            </w:r>
          </w:p>
        </w:tc>
        <w:tc>
          <w:tcPr>
            <w:tcW w:w="2168" w:type="dxa"/>
          </w:tcPr>
          <w:p w:rsidR="008765F5" w:rsidRDefault="008765F5" w:rsidP="00925D1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>Остаточной стоимости основных средств</w:t>
            </w:r>
          </w:p>
          <w:p w:rsidR="008765F5" w:rsidRPr="006722A4" w:rsidRDefault="008765F5" w:rsidP="00925D11">
            <w:pPr>
              <w:tabs>
                <w:tab w:val="right" w:pos="19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фондов)</w:t>
            </w:r>
            <w:r>
              <w:rPr>
                <w:rFonts w:ascii="Times New Roman" w:hAnsi="Times New Roman" w:cs="Times New Roman"/>
              </w:rPr>
              <w:tab/>
            </w:r>
          </w:p>
          <w:p w:rsidR="008765F5" w:rsidRPr="006722A4" w:rsidRDefault="008765F5" w:rsidP="00925D11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2A4">
              <w:rPr>
                <w:rFonts w:ascii="Times New Roman" w:hAnsi="Times New Roman" w:cs="Times New Roman"/>
              </w:rPr>
              <w:t xml:space="preserve"> ( руб.)</w:t>
            </w:r>
          </w:p>
        </w:tc>
        <w:tc>
          <w:tcPr>
            <w:tcW w:w="3093" w:type="dxa"/>
            <w:vMerge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</w:p>
        </w:tc>
      </w:tr>
      <w:tr w:rsidR="008765F5" w:rsidTr="00925D11">
        <w:trPr>
          <w:trHeight w:val="300"/>
        </w:trPr>
        <w:tc>
          <w:tcPr>
            <w:tcW w:w="751" w:type="dxa"/>
          </w:tcPr>
          <w:p w:rsidR="008765F5" w:rsidRPr="006722A4" w:rsidRDefault="008765F5" w:rsidP="00925D11">
            <w:pPr>
              <w:tabs>
                <w:tab w:val="left" w:pos="1320"/>
              </w:tabs>
              <w:ind w:left="3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61" w:type="dxa"/>
          </w:tcPr>
          <w:p w:rsidR="008765F5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Централизованная клубная система» Мочегаевский сельский дом культуры Асекеевского района Оренбургской области</w:t>
            </w:r>
          </w:p>
        </w:tc>
        <w:tc>
          <w:tcPr>
            <w:tcW w:w="2446" w:type="dxa"/>
          </w:tcPr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Мочегай , ул.Школьная 28</w:t>
            </w:r>
          </w:p>
        </w:tc>
        <w:tc>
          <w:tcPr>
            <w:tcW w:w="2111" w:type="dxa"/>
          </w:tcPr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2"/>
          </w:tcPr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</w:tcPr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</w:t>
            </w:r>
          </w:p>
        </w:tc>
      </w:tr>
      <w:tr w:rsidR="008765F5" w:rsidTr="00925D11">
        <w:trPr>
          <w:trHeight w:val="1065"/>
        </w:trPr>
        <w:tc>
          <w:tcPr>
            <w:tcW w:w="751" w:type="dxa"/>
          </w:tcPr>
          <w:p w:rsidR="008765F5" w:rsidRDefault="008765F5" w:rsidP="00925D11">
            <w:pPr>
              <w:tabs>
                <w:tab w:val="left" w:pos="1320"/>
              </w:tabs>
              <w:ind w:left="309"/>
            </w:pPr>
            <w:r>
              <w:t>2</w:t>
            </w:r>
          </w:p>
          <w:p w:rsidR="008765F5" w:rsidRDefault="008765F5" w:rsidP="00925D11">
            <w:pPr>
              <w:tabs>
                <w:tab w:val="left" w:pos="1320"/>
              </w:tabs>
              <w:ind w:left="309"/>
            </w:pPr>
          </w:p>
        </w:tc>
        <w:tc>
          <w:tcPr>
            <w:tcW w:w="2961" w:type="dxa"/>
          </w:tcPr>
          <w:p w:rsidR="008765F5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8765F5" w:rsidRDefault="008765F5" w:rsidP="00925D11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>« Мочегаевская  централизованная библиотечная система» Асекеевского района Оренбургской области</w:t>
            </w:r>
          </w:p>
        </w:tc>
        <w:tc>
          <w:tcPr>
            <w:tcW w:w="2446" w:type="dxa"/>
          </w:tcPr>
          <w:p w:rsidR="008765F5" w:rsidRDefault="008765F5" w:rsidP="00925D11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>с. Мочегай , ул.Школьная 28</w:t>
            </w:r>
          </w:p>
        </w:tc>
        <w:tc>
          <w:tcPr>
            <w:tcW w:w="2111" w:type="dxa"/>
          </w:tcPr>
          <w:p w:rsidR="008765F5" w:rsidRDefault="008765F5" w:rsidP="00925D11">
            <w:pPr>
              <w:tabs>
                <w:tab w:val="left" w:pos="1320"/>
              </w:tabs>
            </w:pPr>
          </w:p>
        </w:tc>
        <w:tc>
          <w:tcPr>
            <w:tcW w:w="1823" w:type="dxa"/>
          </w:tcPr>
          <w:p w:rsidR="008765F5" w:rsidRDefault="008765F5" w:rsidP="00925D1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</w:tcPr>
          <w:p w:rsidR="008765F5" w:rsidRDefault="008765F5" w:rsidP="00925D11">
            <w:pPr>
              <w:tabs>
                <w:tab w:val="left" w:pos="1320"/>
              </w:tabs>
            </w:pPr>
          </w:p>
        </w:tc>
        <w:tc>
          <w:tcPr>
            <w:tcW w:w="3093" w:type="dxa"/>
          </w:tcPr>
          <w:p w:rsidR="008765F5" w:rsidRDefault="008765F5" w:rsidP="00925D11">
            <w:pPr>
              <w:tabs>
                <w:tab w:val="left" w:pos="1320"/>
              </w:tabs>
              <w:jc w:val="center"/>
            </w:pPr>
            <w:r>
              <w:t>1</w:t>
            </w:r>
          </w:p>
        </w:tc>
      </w:tr>
      <w:tr w:rsidR="008765F5" w:rsidRPr="006722A4" w:rsidTr="00925D11">
        <w:trPr>
          <w:trHeight w:val="10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Pr="0090583A" w:rsidRDefault="008765F5" w:rsidP="00925D11">
            <w:pPr>
              <w:tabs>
                <w:tab w:val="left" w:pos="1320"/>
              </w:tabs>
              <w:ind w:left="309"/>
            </w:pPr>
            <w: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Централизованная клубная система»  Самаркинский сельский клуб  Асекеевского района Оренбургской области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Pr="006722A4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Самаркино, ул. Центральная  34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Pr="0090583A" w:rsidRDefault="008765F5" w:rsidP="00925D11">
            <w:pPr>
              <w:tabs>
                <w:tab w:val="left" w:pos="1320"/>
              </w:tabs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Pr="0090583A" w:rsidRDefault="008765F5" w:rsidP="00925D1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Pr="0090583A" w:rsidRDefault="008765F5" w:rsidP="00925D11">
            <w:pPr>
              <w:tabs>
                <w:tab w:val="left" w:pos="1320"/>
              </w:tabs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Pr="0090583A" w:rsidRDefault="008765F5" w:rsidP="00925D11">
            <w:pPr>
              <w:tabs>
                <w:tab w:val="left" w:pos="1320"/>
              </w:tabs>
            </w:pPr>
            <w:r w:rsidRPr="0090583A">
              <w:t xml:space="preserve">                  1</w:t>
            </w:r>
          </w:p>
        </w:tc>
      </w:tr>
      <w:tr w:rsidR="008765F5" w:rsidRPr="006722A4" w:rsidTr="00925D11">
        <w:trPr>
          <w:trHeight w:val="10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  <w:ind w:left="309"/>
            </w:pPr>
            <w:r>
              <w:t>4</w:t>
            </w:r>
          </w:p>
          <w:p w:rsidR="008765F5" w:rsidRDefault="008765F5" w:rsidP="00925D11">
            <w:pPr>
              <w:tabs>
                <w:tab w:val="left" w:pos="1320"/>
              </w:tabs>
              <w:ind w:left="309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8765F5" w:rsidRDefault="008765F5" w:rsidP="00925D11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t xml:space="preserve">« Мочегаевская  централизованная библиотечная система» </w:t>
            </w:r>
            <w:r>
              <w:rPr>
                <w:rFonts w:ascii="Times New Roman" w:hAnsi="Times New Roman" w:cs="Times New Roman"/>
              </w:rPr>
              <w:lastRenderedPageBreak/>
              <w:t>Асекеевского района Оренбургской области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</w:pPr>
            <w:r>
              <w:rPr>
                <w:rFonts w:ascii="Times New Roman" w:hAnsi="Times New Roman" w:cs="Times New Roman"/>
              </w:rPr>
              <w:lastRenderedPageBreak/>
              <w:t xml:space="preserve">с.Самаркино , ул. Центральная 34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5" w:rsidRDefault="008765F5" w:rsidP="00925D11">
            <w:pPr>
              <w:tabs>
                <w:tab w:val="left" w:pos="1320"/>
              </w:tabs>
              <w:jc w:val="center"/>
            </w:pPr>
            <w:r>
              <w:t>1</w:t>
            </w:r>
          </w:p>
        </w:tc>
      </w:tr>
    </w:tbl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Default="008765F5" w:rsidP="008765F5">
      <w:pPr>
        <w:tabs>
          <w:tab w:val="left" w:pos="1320"/>
        </w:tabs>
      </w:pPr>
    </w:p>
    <w:p w:rsidR="008765F5" w:rsidRPr="00600472" w:rsidRDefault="008765F5" w:rsidP="008765F5">
      <w:pPr>
        <w:tabs>
          <w:tab w:val="left" w:pos="1320"/>
        </w:tabs>
      </w:pPr>
    </w:p>
    <w:p w:rsidR="0060314C" w:rsidRDefault="0060314C"/>
    <w:sectPr w:rsidR="0060314C" w:rsidSect="00147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68"/>
    <w:rsid w:val="00025D5A"/>
    <w:rsid w:val="000D3DC2"/>
    <w:rsid w:val="00444026"/>
    <w:rsid w:val="004D39BA"/>
    <w:rsid w:val="00553D73"/>
    <w:rsid w:val="0060314C"/>
    <w:rsid w:val="00634A90"/>
    <w:rsid w:val="007C6C51"/>
    <w:rsid w:val="008765F5"/>
    <w:rsid w:val="00B35883"/>
    <w:rsid w:val="00B57604"/>
    <w:rsid w:val="00B76668"/>
    <w:rsid w:val="00BF2263"/>
    <w:rsid w:val="00D33DB2"/>
    <w:rsid w:val="00E91F02"/>
    <w:rsid w:val="00F55B6C"/>
    <w:rsid w:val="00F84BEC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105</cp:revision>
  <dcterms:created xsi:type="dcterms:W3CDTF">2025-01-27T08:20:00Z</dcterms:created>
  <dcterms:modified xsi:type="dcterms:W3CDTF">2025-01-27T10:05:00Z</dcterms:modified>
</cp:coreProperties>
</file>