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466" w:rsidRDefault="00813466" w:rsidP="008134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РЕЕСТР МУНИЦИПАЛЬНОЙ СОБСТВЕННОСТИ МУНИЦИПАЛЬНОГО ОБРАЗОВАНИЯ</w:t>
      </w:r>
    </w:p>
    <w:p w:rsidR="00813466" w:rsidRDefault="00813466" w:rsidP="008134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</w:t>
      </w:r>
      <w:r w:rsidR="000124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ЧЕГАЕВСКИЙ  СЕЛЬСОВЕТ  НА  01.08.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2026  ГОДА</w:t>
      </w:r>
    </w:p>
    <w:p w:rsidR="00813466" w:rsidRDefault="00813466" w:rsidP="008134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813466" w:rsidRDefault="00813466" w:rsidP="0081346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СВЕДЕНИЯ О МУНИЦИПАЛЬНОМ НЕДВИЖИМОМ ИМУЩЕСТВЕ,  НАХОДЯЩЕМСЯ  В МУНИЦИПАЛЬНОЙ СОБСТВЕННОСТИ МУНИЦИПАЛЬНОГО ОБРАЗОВАНИЯ  МОЧЕГАЕВСКИЙ СЕЛЬСОВЕТ  АСЕКЕЕВСКОГО РАЙОНА ОРЕНБУРГСКОЙ   ОБЛАСТИ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588"/>
        <w:gridCol w:w="2127"/>
        <w:gridCol w:w="1985"/>
        <w:gridCol w:w="1134"/>
        <w:gridCol w:w="1276"/>
        <w:gridCol w:w="1276"/>
        <w:gridCol w:w="1134"/>
        <w:gridCol w:w="1701"/>
        <w:gridCol w:w="1559"/>
        <w:gridCol w:w="1276"/>
      </w:tblGrid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Наименование недвижимого 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адрес (местонахождения)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Площадь,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протяже-нность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и (или) иные параметры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характери-зующие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физиче-ские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свойства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недвижи-мого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имущества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Сведения о балансовой/ остаточной стоимости недвижимо-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имуще-ства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и на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-ч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исленной амортизации (износе)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Сведения о кадастровой стоимости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недвижи-мого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Дата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возник-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новения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и прекращения права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</w:t>
            </w:r>
            <w:proofErr w:type="spellEnd"/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льной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собстве-нности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Реквизиты документов – оснований возникновения (прекращения) права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муниципа-льной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собствен-ности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Сведения  о правообладателе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-</w:t>
            </w:r>
          </w:p>
          <w:p w:rsidR="00813466" w:rsidRDefault="008134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недвижи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-</w:t>
            </w:r>
          </w:p>
          <w:p w:rsidR="00813466" w:rsidRDefault="008134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Сведения об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установле-нных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в отношении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муници-ципального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недвижимого имущества ограничениях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обремене-ниях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) с указанием основания и даты их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возникнове-ния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или прекращения</w:t>
            </w: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</w:tr>
      <w:tr w:rsidR="00813466" w:rsidTr="008D59E9">
        <w:tc>
          <w:tcPr>
            <w:tcW w:w="157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ind w:left="-180" w:right="-73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Раздел  1.Здания, сооружения</w:t>
            </w: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1.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Нежилое здание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(Дом культуры)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Мочегай</w:t>
            </w:r>
            <w:proofErr w:type="spellEnd"/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 Школьная 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56-56-15/007/2012-366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410 550,00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27.07.2012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-во 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56-АБ 749179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Нежилое здание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 сельский клуб)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56-56-15/2012-365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27.07.2012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-во 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56-АБ 749176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 Школьная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1183,6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3623654,8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10627307,68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28.06.2019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Акт прием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передачи от 28.11.2018  года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rPr>
          <w:trHeight w:val="189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Нежилое здание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 котельная)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 Школьная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2096000,00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625390,14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28.06.2019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Акт прием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передачи от 28.11.2018  года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Автомобильная дорога     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ул. Центральная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03.03.2015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-во 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56-АВ 704230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Автомобильная дорога     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Ул. Лесная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03.03.2015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-во 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56-АВ 704232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Автомобильная дорога     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еверная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03.03.2015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-во 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56-АВ 704234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Автомобильная дорога     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адовая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03.03.2015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-во 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56-АВ 704233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Автомобильная дорога     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 Школьная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СелоСамаркино</w:t>
            </w:r>
            <w:proofErr w:type="spellEnd"/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56:05:0000000:1436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3848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03.03.2015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-во 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56-АВ 704231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Автомобильная дорога     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ул. Восточная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 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56:05:1003001:159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03.03.2015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-во 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56-АВ 704235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Автомобильная дорога     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адовая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Село Каменные Ключи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56:05:0000000:1453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03.03.2015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-во 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56-АВ 704239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Автомобильная дорога     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абережная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56:05:0000000: 1434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03.03.2015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-во 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56-АВ 704236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Автомобильная дорога     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 Школьная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56:05:0000000:1438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03.03.2015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-во 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56-АВ 704238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15.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Автомобильная дорога     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 Центральная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Мочегай</w:t>
            </w:r>
            <w:proofErr w:type="spellEnd"/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56:05:1301001:223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03.03.2015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-во 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56-АВ 704237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rPr>
          <w:trHeight w:val="219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Земля для размещения автомобильных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область,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муниципальный  район, 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сельсовет,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Восточная</w:t>
            </w:r>
            <w:proofErr w:type="gramEnd"/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4200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10.04.2020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Выписка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 ЕГРН № 99/2020/324596467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Земля для размещения автомобильных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область,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муниципальный  район, 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сельсовет,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Школьная</w:t>
            </w:r>
            <w:proofErr w:type="gramEnd"/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4921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10.04.2020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Выписка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 ЕГРН № 99/2020/324596469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Земля для размещения автомобильных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область,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муниципальный  район, 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сельсовет,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Мочегай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ул. Школьная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56:05:0000000:1997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6400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10.04.2020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Выписка из ЕГРН № 99/2020/3245 Выписка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ЕГРН № 99/2020/324596250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Земля для размещения автомобильных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область,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муниципальный  район, 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сельсовет,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Мочегай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ул. Центральная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56:05:1301001:266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10.04.2020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Выписка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 ЕГРН № 99/2020/3245964692020/324596468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Земля для размещения автомобильных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Оренбургская область,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муниципальный  район,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сельсовет,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ул. Набережная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56:05:1301001:265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7020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10.04.2020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из ЕГРН № 99/2020/324596406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Земля для размещения автомобильных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область,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муниципальный  район, 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сельсовет,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Каменные Ключи, ул.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Садовая</w:t>
            </w:r>
            <w:proofErr w:type="gramEnd"/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56:05:0000000:1998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9433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10.04.2020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Выписка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 ЕГРН № 99/2020/324596411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Земля для размещения автомобильных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область,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муниципальный  район, 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сельсовет,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Садовая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1700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10.04.2020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Выписка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 ЕГРН № 99/2020/324596409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rPr>
          <w:trHeight w:val="225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Земля для размещения автомобильных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область,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муниципальный  район, 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сельсовет,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Лесная</w:t>
            </w:r>
            <w:proofErr w:type="gramEnd"/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6760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10.04.2020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Выписка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 ЕГРН № 99/2020/324596403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Земля для размещения автомобильных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область,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муниципальный  район, 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сельсовет,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Северная</w:t>
            </w:r>
            <w:proofErr w:type="gramEnd"/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56:05:1303001:188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2030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10.04.2020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Выписка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 ЕГРН № 99/2020/324596408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Земля для размещения автомобильных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Оренбургская область,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муниципальный  район, 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сельсовет,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Центральная</w:t>
            </w:r>
            <w:proofErr w:type="gramEnd"/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8990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10.04.2020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Выписка 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 ЕГРН № 99/2020/324596476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Сооружение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(Мемориал в память о погибших в годы Великой Отечественной войны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Оренбургская область,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Мочегай,ул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кольная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28а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56:05:1301001:186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139,6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16104,37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24.08.2023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ЕГРН № 56:05:1301001:186-56/111/2023-1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 (Памятник в честь погибших в годы Великой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Отчесетвенной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войны)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Оренбургская область,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улица Центральная, 34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9,2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13466" w:rsidRDefault="00813466">
            <w:pPr>
              <w:tabs>
                <w:tab w:val="left" w:pos="470"/>
              </w:tabs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10925,95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23.08.2023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13466" w:rsidRDefault="00813466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ЕГРН</w:t>
            </w:r>
          </w:p>
          <w:p w:rsidR="00813466" w:rsidRDefault="00813466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56:05:1303001:143-56/111/2023-1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</w:t>
            </w:r>
          </w:p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(жилой дом)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Оренбургская область,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район, село  Каменные Ключи, улица Садовая, 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56:05:1302001:335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35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118986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13.11.2023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56:05:1302001:335-56/219/2023-3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Земли населенных пунктов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Оренбургская область,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район, село  Каменные Ключи, улица Садовая, 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56:05:1302001:60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3000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13.11.2023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56:05:1302001:60-56/133/2023-3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Земли населенных пунктов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Оренбургская область,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улица Центральная, 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202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ab/>
              <w:t>56:05:1303001:133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2162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372404,5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24.11.2023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ЕГРН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56:05:1303001:133-56/136/2023-1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Земли населенных пунктов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Оренбургская область,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улица Школьная, 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56:05:1301001:168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1997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363414,06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24.11.2023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ab/>
              <w:t>Выписка из ЕГРН №  56:05:1301001:168-56/136/2023-1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3466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Земли населенных пунктов</w:t>
            </w:r>
          </w:p>
          <w:p w:rsidR="00B62C13" w:rsidRDefault="00B62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для размещения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кладбищ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Оренбургская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область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секеевский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Мочегай</w:t>
            </w:r>
            <w:r w:rsidR="00781CE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,земельный</w:t>
            </w:r>
            <w:proofErr w:type="spellEnd"/>
            <w:r w:rsidR="00781CE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781CE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участок расположен в северо-западной части кадастрового квартала 56:05:1301001</w:t>
            </w:r>
            <w:r w:rsidR="008118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56:05:1301001:483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7109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601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323743,86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ЕГРН</w:t>
            </w:r>
          </w:p>
          <w:p w:rsidR="00813466" w:rsidRDefault="00813466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56:05:1301001:483-56/112/2026-1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59E9" w:rsidRPr="006A60B7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Земли населенных пунктов</w:t>
            </w:r>
          </w:p>
          <w:p w:rsidR="00E41A8A" w:rsidRPr="006A60B7" w:rsidRDefault="00E41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размещения кладбищ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601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Оренбургская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область</w:t>
            </w:r>
            <w:proofErr w:type="gram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,А</w:t>
            </w:r>
            <w:proofErr w:type="gram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секеевский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Мочегай,земельный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участок расположен в западной части кадастрового квартала 56:05:1306001</w:t>
            </w:r>
          </w:p>
          <w:p w:rsidR="002D72D6" w:rsidRPr="006A60B7" w:rsidRDefault="002D7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601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56:05:1306001:263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601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5457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E26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167693,61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481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DD" w:rsidRPr="006A60B7" w:rsidRDefault="00481BDD" w:rsidP="00481BDD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ЕГРН</w:t>
            </w:r>
          </w:p>
          <w:p w:rsidR="00813466" w:rsidRPr="006A60B7" w:rsidRDefault="00481BDD" w:rsidP="00481BDD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56:05:1306001:263-56/219/2026-1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481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59E9" w:rsidRPr="006A60B7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Земли населенных пунктов</w:t>
            </w:r>
          </w:p>
          <w:p w:rsidR="00E41A8A" w:rsidRPr="006A60B7" w:rsidRDefault="00E41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размещения кладбищ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601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Оренбургская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область</w:t>
            </w:r>
            <w:proofErr w:type="gram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,А</w:t>
            </w:r>
            <w:proofErr w:type="gram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секеевский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  <w:r w:rsidR="00915A35"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село </w:t>
            </w:r>
            <w:proofErr w:type="spellStart"/>
            <w:r w:rsidR="00915A35"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Самаркино</w:t>
            </w:r>
            <w:proofErr w:type="spellEnd"/>
            <w:r w:rsidR="00915A35"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,земель</w:t>
            </w:r>
            <w:r w:rsidR="00915A35"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ный участок расположен в 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западной части </w:t>
            </w:r>
            <w:r w:rsidR="00915A35"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кадастрового квартала 56:05:1303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</w:t>
            </w:r>
          </w:p>
          <w:p w:rsidR="002D72D6" w:rsidRPr="006A60B7" w:rsidRDefault="002D7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6A6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6A6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13813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6A6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774909,3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6A6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B7" w:rsidRPr="006A60B7" w:rsidRDefault="006A60B7" w:rsidP="006A60B7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ЕГРН</w:t>
            </w:r>
          </w:p>
          <w:p w:rsidR="00813466" w:rsidRPr="006A60B7" w:rsidRDefault="006A60B7" w:rsidP="006A60B7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56:05:1303001:408-56/131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/2026-1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915A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59E9" w:rsidRPr="006A60B7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Земли населенных пунктов</w:t>
            </w:r>
          </w:p>
          <w:p w:rsidR="00E41A8A" w:rsidRPr="006A60B7" w:rsidRDefault="00E41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размещения кладбищ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601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Оренбургская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область</w:t>
            </w:r>
            <w:proofErr w:type="gram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,А</w:t>
            </w:r>
            <w:proofErr w:type="gram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секеевский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  <w:r w:rsidR="00511F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село Каменные Ключи 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,земельный учас</w:t>
            </w:r>
            <w:r w:rsidR="00511F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ток расположен в восточной 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части кадастрового квартала 56:05:1301001</w:t>
            </w:r>
          </w:p>
          <w:p w:rsidR="002D72D6" w:rsidRPr="006A60B7" w:rsidRDefault="002D7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511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56:05:1301001:482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511F41" w:rsidP="00511F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5408 </w:t>
            </w:r>
            <w:r w:rsidR="00915A35"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15A35"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="00915A35"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511F41" w:rsidP="00511F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246280</w:t>
            </w:r>
            <w:r w:rsidR="00915A35"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511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  <w:r w:rsidR="006A60B7"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41" w:rsidRPr="006A60B7" w:rsidRDefault="00511F41" w:rsidP="00511F41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ЕГРН</w:t>
            </w:r>
          </w:p>
          <w:p w:rsidR="00813466" w:rsidRPr="006A60B7" w:rsidRDefault="00511F41" w:rsidP="00511F41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56:05:1301001:482-56/219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/2026-1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511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59E9" w:rsidRPr="006A60B7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Земли населенных пунктов</w:t>
            </w:r>
          </w:p>
          <w:p w:rsidR="00E41A8A" w:rsidRPr="006A60B7" w:rsidRDefault="00E41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размещения кладбищ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601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Оренбургская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область</w:t>
            </w:r>
            <w:proofErr w:type="gram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,А</w:t>
            </w:r>
            <w:proofErr w:type="gram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секеевский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  <w:r w:rsidR="0047074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село Каменные Ключи 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,земельный учас</w:t>
            </w:r>
            <w:r w:rsidR="0047074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ток расположен в северо-восточной 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части </w:t>
            </w:r>
            <w:r w:rsidR="0047074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кадастрового квартала 56:05:1306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92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56:05:1306001:51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92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928 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92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28517,44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92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20" w:rsidRPr="006A60B7" w:rsidRDefault="00926520" w:rsidP="00926520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ЕГРН</w:t>
            </w:r>
          </w:p>
          <w:p w:rsidR="00813466" w:rsidRPr="006A60B7" w:rsidRDefault="00926520" w:rsidP="00926520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56:05:1306001:51-56/219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/2026-1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92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59E9" w:rsidRPr="006A60B7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Земли населенных пунктов</w:t>
            </w:r>
          </w:p>
          <w:p w:rsidR="00E41A8A" w:rsidRPr="006A60B7" w:rsidRDefault="00E41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для </w:t>
            </w:r>
            <w:r w:rsidR="00A26B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размещения  мест (площадки</w:t>
            </w:r>
            <w:proofErr w:type="gramStart"/>
            <w:r w:rsidR="00A26B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  <w:r w:rsidR="00EE7CD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proofErr w:type="gramEnd"/>
            <w:r w:rsidR="00EE7CD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акоп</w:t>
            </w:r>
            <w:r w:rsidR="00EE7CD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ления ТКО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601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Оренбургская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область</w:t>
            </w:r>
            <w:proofErr w:type="gram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,А</w:t>
            </w:r>
            <w:proofErr w:type="gram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секеевский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  <w:r w:rsidR="00F01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село Каменные Ключи 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="00A26B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</w:t>
            </w:r>
            <w:r w:rsidR="00F01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ток расположен в центральной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части </w:t>
            </w:r>
            <w:r w:rsidR="00F01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кадастрового квартала 56:05:1302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F01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56:05:1302001:338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F17D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F01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F01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="00F01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F17D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F17D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C1" w:rsidRPr="006A60B7" w:rsidRDefault="00F17DC1" w:rsidP="00F17DC1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ЕГРН</w:t>
            </w:r>
          </w:p>
          <w:p w:rsidR="00813466" w:rsidRPr="006A60B7" w:rsidRDefault="00F17DC1" w:rsidP="00F17DC1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56:05:1302001:338-56/219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/2026-1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F17D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Pr="006A60B7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59E9" w:rsidRPr="006A60B7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8D59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59" w:rsidRPr="006A60B7" w:rsidRDefault="00934A59" w:rsidP="00934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Земли населенных пунктов</w:t>
            </w:r>
          </w:p>
          <w:p w:rsidR="008D59E9" w:rsidRPr="006A60B7" w:rsidRDefault="00934A59" w:rsidP="00934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размещения  мест (площадки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)н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акопления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D77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Оренбургская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область</w:t>
            </w:r>
            <w:proofErr w:type="gram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,А</w:t>
            </w:r>
            <w:proofErr w:type="gram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секеевский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ток расположен в центральной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части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кадастрового квартала 56:05:1301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D77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56:05:1301001:481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D77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8D59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D77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329,16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47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33" w:rsidRPr="006A60B7" w:rsidRDefault="00D77D33" w:rsidP="00D77D33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ЕГРН</w:t>
            </w:r>
          </w:p>
          <w:p w:rsidR="008D59E9" w:rsidRPr="006A60B7" w:rsidRDefault="00D77D33" w:rsidP="00D77D33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56:05:1301001:481-56/125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/2026-1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D77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8D59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59E9" w:rsidRPr="006A60B7" w:rsidTr="008D59E9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8D59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59" w:rsidRPr="006A60B7" w:rsidRDefault="00934A59" w:rsidP="00934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Земли населенных пунктов</w:t>
            </w:r>
          </w:p>
          <w:p w:rsidR="008D59E9" w:rsidRPr="006A60B7" w:rsidRDefault="00934A59" w:rsidP="00934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размещения  мест (площадки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)н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акопления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801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Оренбургская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область</w:t>
            </w:r>
            <w:proofErr w:type="gram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,А</w:t>
            </w:r>
            <w:proofErr w:type="gram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секеевский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село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ток расположен в центральной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части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кадастрового квартала 56:05:1303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801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56:05:1303001:407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801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8D59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801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801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5F" w:rsidRPr="006A60B7" w:rsidRDefault="00801A5F" w:rsidP="00801A5F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ЕГРН</w:t>
            </w:r>
          </w:p>
          <w:p w:rsidR="008D59E9" w:rsidRPr="006A60B7" w:rsidRDefault="00801A5F" w:rsidP="00801A5F">
            <w:pPr>
              <w:tabs>
                <w:tab w:val="left" w:pos="269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56:05:1303001:407-56/131</w:t>
            </w: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/2026-1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801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Мочегаевского</w:t>
            </w:r>
            <w:proofErr w:type="spellEnd"/>
            <w:r w:rsidRPr="006A60B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E9" w:rsidRPr="006A60B7" w:rsidRDefault="008D59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813466" w:rsidRPr="006A60B7" w:rsidRDefault="00813466" w:rsidP="00813466">
      <w:pPr>
        <w:spacing w:after="0" w:line="240" w:lineRule="auto"/>
        <w:ind w:left="660"/>
        <w:jc w:val="center"/>
        <w:rPr>
          <w:rFonts w:ascii="Times New Roman" w:eastAsia="Times New Roman" w:hAnsi="Times New Roman"/>
          <w:color w:val="FF0000"/>
          <w:sz w:val="18"/>
          <w:szCs w:val="18"/>
          <w:lang w:eastAsia="ru-RU"/>
        </w:rPr>
      </w:pPr>
    </w:p>
    <w:p w:rsidR="00813466" w:rsidRDefault="00813466" w:rsidP="008134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13466" w:rsidRDefault="00813466" w:rsidP="008134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13466" w:rsidRDefault="00813466" w:rsidP="008134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13466" w:rsidRDefault="00813466" w:rsidP="008134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2. Сведения о муниципальном движимом имуществе муниципального образования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Мочегаевский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Асекеевского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Оренбургской области на 01.01.2026 года</w:t>
      </w:r>
    </w:p>
    <w:p w:rsidR="00813466" w:rsidRDefault="00813466" w:rsidP="0081346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3466" w:rsidRDefault="00813466" w:rsidP="0081346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5645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1465"/>
        <w:gridCol w:w="1257"/>
        <w:gridCol w:w="1477"/>
        <w:gridCol w:w="1572"/>
        <w:gridCol w:w="1572"/>
        <w:gridCol w:w="1572"/>
        <w:gridCol w:w="1710"/>
        <w:gridCol w:w="4098"/>
      </w:tblGrid>
      <w:tr w:rsidR="00813466" w:rsidTr="00813466">
        <w:trPr>
          <w:trHeight w:val="94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движимого имущества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балансовой стоимости</w:t>
            </w: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 руб.)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начисленной амортизации</w:t>
            </w: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износе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</w:t>
            </w: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 руб.)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Дата возникновения права муниципальной собственности на движимое имуществ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Дата прекращения права муниципальной собственности на движимое имуществ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Реквизиты документов – оснований возникновения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прекращения) права муниципальной собственности на движимое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имущество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Сведения об установленных в отношении муниципального движимого имущества ограничениях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обременениях) с указанием оснований и даты их возникновения и прекращения</w:t>
            </w:r>
          </w:p>
        </w:tc>
      </w:tr>
      <w:tr w:rsidR="00813466" w:rsidTr="00813466">
        <w:trPr>
          <w:trHeight w:val="42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9</w:t>
            </w:r>
          </w:p>
        </w:tc>
      </w:tr>
      <w:tr w:rsidR="00813466" w:rsidTr="00813466">
        <w:trPr>
          <w:trHeight w:val="174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tabs>
                <w:tab w:val="left" w:pos="915"/>
              </w:tabs>
              <w:ind w:left="594"/>
            </w:pPr>
            <w:r>
              <w:t>1</w:t>
            </w:r>
          </w:p>
          <w:p w:rsidR="00813466" w:rsidRDefault="00813466">
            <w:pPr>
              <w:ind w:left="594"/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tabs>
                <w:tab w:val="left" w:pos="9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ВАЗ -217030, Лада Приора</w:t>
            </w:r>
          </w:p>
          <w:p w:rsidR="00813466" w:rsidRDefault="00813466">
            <w:pPr>
              <w:ind w:left="309"/>
            </w:pPr>
          </w:p>
          <w:p w:rsidR="00813466" w:rsidRDefault="00813466">
            <w:pPr>
              <w:ind w:left="3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16.11.2012</w:t>
            </w: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Акт прием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передачи от 16.11.2012  года</w:t>
            </w: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Асекеевкого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 Оренбургской области</w:t>
            </w: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3466" w:rsidTr="00813466">
        <w:trPr>
          <w:trHeight w:val="174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Автомобиль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ВАЗ-219070, Лада Гранта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405,900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14.04.2022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Акт прием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передачи от 14.04.2022  года</w:t>
            </w: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Мочегаевского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Асекеевкого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 Оренбургской области</w:t>
            </w:r>
          </w:p>
          <w:p w:rsidR="00813466" w:rsidRDefault="008134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13466" w:rsidRDefault="00813466" w:rsidP="00813466">
      <w:pPr>
        <w:tabs>
          <w:tab w:val="left" w:pos="1320"/>
        </w:tabs>
      </w:pPr>
      <w:r>
        <w:tab/>
      </w:r>
    </w:p>
    <w:p w:rsidR="00813466" w:rsidRDefault="00813466" w:rsidP="00813466">
      <w:pPr>
        <w:tabs>
          <w:tab w:val="left" w:pos="1320"/>
        </w:tabs>
      </w:pPr>
    </w:p>
    <w:p w:rsidR="00813466" w:rsidRDefault="00813466" w:rsidP="00813466">
      <w:pPr>
        <w:tabs>
          <w:tab w:val="left" w:pos="1320"/>
        </w:tabs>
      </w:pPr>
    </w:p>
    <w:p w:rsidR="00813466" w:rsidRDefault="00813466" w:rsidP="00813466">
      <w:pPr>
        <w:tabs>
          <w:tab w:val="left" w:pos="1320"/>
        </w:tabs>
      </w:pPr>
    </w:p>
    <w:p w:rsidR="00813466" w:rsidRDefault="00813466" w:rsidP="00813466">
      <w:pPr>
        <w:tabs>
          <w:tab w:val="left" w:pos="132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Раздел 3. Сведения о муниципальных учреждениях муниципального образования </w:t>
      </w:r>
      <w:proofErr w:type="spellStart"/>
      <w:r>
        <w:rPr>
          <w:rFonts w:ascii="Times New Roman" w:hAnsi="Times New Roman"/>
          <w:b/>
          <w:sz w:val="28"/>
          <w:szCs w:val="28"/>
        </w:rPr>
        <w:t>Мочегаевский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b/>
          <w:sz w:val="28"/>
          <w:szCs w:val="28"/>
        </w:rPr>
        <w:t>Асекеевского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Оренбургской области на 01.01.2026  года</w:t>
      </w:r>
    </w:p>
    <w:p w:rsidR="00813466" w:rsidRDefault="00813466" w:rsidP="00813466">
      <w:pPr>
        <w:tabs>
          <w:tab w:val="left" w:pos="1320"/>
        </w:tabs>
        <w:rPr>
          <w:b/>
        </w:rPr>
      </w:pPr>
    </w:p>
    <w:tbl>
      <w:tblPr>
        <w:tblW w:w="15360" w:type="dxa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961"/>
        <w:gridCol w:w="2446"/>
        <w:gridCol w:w="2111"/>
        <w:gridCol w:w="1823"/>
        <w:gridCol w:w="7"/>
        <w:gridCol w:w="2168"/>
        <w:gridCol w:w="3093"/>
      </w:tblGrid>
      <w:tr w:rsidR="00813466" w:rsidTr="00813466">
        <w:trPr>
          <w:trHeight w:val="659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ind w:left="3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ind w:left="3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Полное наименование и организационн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правовая форма юридического лица</w:t>
            </w: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ind w:left="3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</w:t>
            </w:r>
          </w:p>
          <w:p w:rsidR="00813466" w:rsidRDefault="00813466">
            <w:pPr>
              <w:tabs>
                <w:tab w:val="left" w:pos="13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местонахождение)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ind w:left="3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и дата государственной регистрации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ind w:left="3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Сведения  о</w:t>
            </w:r>
          </w:p>
        </w:tc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ind w:left="3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Среднесписочная численность  работников</w:t>
            </w:r>
          </w:p>
        </w:tc>
      </w:tr>
      <w:tr w:rsidR="00813466" w:rsidTr="00813466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466" w:rsidRDefault="008134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466" w:rsidRDefault="008134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466" w:rsidRDefault="008134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466" w:rsidRDefault="008134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Балансовой стоимости основных средств</w:t>
            </w:r>
          </w:p>
          <w:p w:rsidR="00813466" w:rsidRDefault="0081346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 фондов)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руб.)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Остаточной стоимости основных средств</w:t>
            </w:r>
          </w:p>
          <w:p w:rsidR="00813466" w:rsidRDefault="00813466">
            <w:pPr>
              <w:tabs>
                <w:tab w:val="right" w:pos="195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 фондов)</w:t>
            </w:r>
            <w:r>
              <w:rPr>
                <w:rFonts w:ascii="Times New Roman" w:hAnsi="Times New Roman"/>
              </w:rPr>
              <w:tab/>
            </w:r>
          </w:p>
          <w:p w:rsidR="00813466" w:rsidRDefault="0081346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 руб.)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466" w:rsidRDefault="008134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13466" w:rsidTr="00813466">
        <w:trPr>
          <w:trHeight w:val="30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ind w:left="3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учреждение культуры </w:t>
            </w:r>
          </w:p>
          <w:p w:rsidR="00813466" w:rsidRDefault="00813466">
            <w:pPr>
              <w:tabs>
                <w:tab w:val="left" w:pos="13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 Централизованная клубная система» </w:t>
            </w:r>
            <w:proofErr w:type="spellStart"/>
            <w:r>
              <w:rPr>
                <w:rFonts w:ascii="Times New Roman" w:hAnsi="Times New Roman"/>
              </w:rPr>
              <w:t>Мочегаевский</w:t>
            </w:r>
            <w:proofErr w:type="spellEnd"/>
            <w:r>
              <w:rPr>
                <w:rFonts w:ascii="Times New Roman" w:hAnsi="Times New Roman"/>
              </w:rPr>
              <w:t xml:space="preserve"> сельский дом культуры </w:t>
            </w:r>
            <w:proofErr w:type="spellStart"/>
            <w:r>
              <w:rPr>
                <w:rFonts w:ascii="Times New Roman" w:hAnsi="Times New Roman"/>
              </w:rPr>
              <w:t>Асекеевского</w:t>
            </w:r>
            <w:proofErr w:type="spellEnd"/>
            <w:r>
              <w:rPr>
                <w:rFonts w:ascii="Times New Roman" w:hAnsi="Times New Roman"/>
              </w:rPr>
              <w:t xml:space="preserve"> района Оренбургской области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Мочегай</w:t>
            </w:r>
            <w:proofErr w:type="spellEnd"/>
            <w:r>
              <w:rPr>
                <w:rFonts w:ascii="Times New Roman" w:hAnsi="Times New Roman"/>
              </w:rPr>
              <w:t xml:space="preserve"> , </w:t>
            </w:r>
            <w:proofErr w:type="spellStart"/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.Ш</w:t>
            </w:r>
            <w:proofErr w:type="gramEnd"/>
            <w:r>
              <w:rPr>
                <w:rFonts w:ascii="Times New Roman" w:hAnsi="Times New Roman"/>
              </w:rPr>
              <w:t>кольная</w:t>
            </w:r>
            <w:proofErr w:type="spellEnd"/>
            <w:r>
              <w:rPr>
                <w:rFonts w:ascii="Times New Roman" w:hAnsi="Times New Roman"/>
              </w:rPr>
              <w:t xml:space="preserve"> 28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tabs>
                <w:tab w:val="left" w:pos="1320"/>
              </w:tabs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tabs>
                <w:tab w:val="left" w:pos="1320"/>
              </w:tabs>
              <w:rPr>
                <w:rFonts w:ascii="Times New Roman" w:hAnsi="Times New Roman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tabs>
                <w:tab w:val="left" w:pos="1320"/>
              </w:tabs>
              <w:rPr>
                <w:rFonts w:ascii="Times New Roman" w:hAnsi="Times New Roman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1</w:t>
            </w:r>
          </w:p>
        </w:tc>
      </w:tr>
      <w:tr w:rsidR="00813466" w:rsidTr="00813466">
        <w:trPr>
          <w:trHeight w:val="106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tabs>
                <w:tab w:val="left" w:pos="1320"/>
              </w:tabs>
              <w:ind w:left="309"/>
            </w:pPr>
            <w:r>
              <w:t>2</w:t>
            </w:r>
          </w:p>
          <w:p w:rsidR="00813466" w:rsidRDefault="00813466">
            <w:pPr>
              <w:tabs>
                <w:tab w:val="left" w:pos="1320"/>
              </w:tabs>
              <w:ind w:left="309"/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учреждение культуры </w:t>
            </w:r>
          </w:p>
          <w:p w:rsidR="00813466" w:rsidRDefault="00813466">
            <w:pPr>
              <w:tabs>
                <w:tab w:val="left" w:pos="1320"/>
              </w:tabs>
            </w:pPr>
            <w:r>
              <w:rPr>
                <w:rFonts w:ascii="Times New Roman" w:hAnsi="Times New Roman"/>
              </w:rPr>
              <w:t xml:space="preserve">« </w:t>
            </w:r>
            <w:proofErr w:type="spellStart"/>
            <w:r>
              <w:rPr>
                <w:rFonts w:ascii="Times New Roman" w:hAnsi="Times New Roman"/>
              </w:rPr>
              <w:t>Мочегаевская</w:t>
            </w:r>
            <w:proofErr w:type="spellEnd"/>
            <w:r>
              <w:rPr>
                <w:rFonts w:ascii="Times New Roman" w:hAnsi="Times New Roman"/>
              </w:rPr>
              <w:t xml:space="preserve">  централизованная библиотечная система» </w:t>
            </w:r>
            <w:proofErr w:type="spellStart"/>
            <w:r>
              <w:rPr>
                <w:rFonts w:ascii="Times New Roman" w:hAnsi="Times New Roman"/>
              </w:rPr>
              <w:t>Асекеевского</w:t>
            </w:r>
            <w:proofErr w:type="spellEnd"/>
            <w:r>
              <w:rPr>
                <w:rFonts w:ascii="Times New Roman" w:hAnsi="Times New Roman"/>
              </w:rPr>
              <w:t xml:space="preserve"> района Оренбургской области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Мочегай</w:t>
            </w:r>
            <w:proofErr w:type="spellEnd"/>
            <w:r>
              <w:rPr>
                <w:rFonts w:ascii="Times New Roman" w:hAnsi="Times New Roman"/>
              </w:rPr>
              <w:t xml:space="preserve"> , </w:t>
            </w:r>
            <w:proofErr w:type="spellStart"/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.Ш</w:t>
            </w:r>
            <w:proofErr w:type="gramEnd"/>
            <w:r>
              <w:rPr>
                <w:rFonts w:ascii="Times New Roman" w:hAnsi="Times New Roman"/>
              </w:rPr>
              <w:t>кольная</w:t>
            </w:r>
            <w:proofErr w:type="spellEnd"/>
            <w:r>
              <w:rPr>
                <w:rFonts w:ascii="Times New Roman" w:hAnsi="Times New Roman"/>
              </w:rPr>
              <w:t xml:space="preserve"> 28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tabs>
                <w:tab w:val="left" w:pos="1320"/>
              </w:tabs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tabs>
                <w:tab w:val="left" w:pos="1320"/>
              </w:tabs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tabs>
                <w:tab w:val="left" w:pos="1320"/>
              </w:tabs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jc w:val="center"/>
            </w:pPr>
            <w:r>
              <w:t>1</w:t>
            </w:r>
          </w:p>
        </w:tc>
      </w:tr>
      <w:tr w:rsidR="00813466" w:rsidTr="00813466">
        <w:trPr>
          <w:trHeight w:val="106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ind w:left="309"/>
            </w:pPr>
            <w:r>
              <w:lastRenderedPageBreak/>
              <w:t>3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учреждение культуры </w:t>
            </w:r>
          </w:p>
          <w:p w:rsidR="00813466" w:rsidRDefault="00813466">
            <w:pPr>
              <w:tabs>
                <w:tab w:val="left" w:pos="13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 Централизованная клубная система»  </w:t>
            </w:r>
            <w:proofErr w:type="spellStart"/>
            <w:r>
              <w:rPr>
                <w:rFonts w:ascii="Times New Roman" w:hAnsi="Times New Roman"/>
              </w:rPr>
              <w:t>Самаркинский</w:t>
            </w:r>
            <w:proofErr w:type="spellEnd"/>
            <w:r>
              <w:rPr>
                <w:rFonts w:ascii="Times New Roman" w:hAnsi="Times New Roman"/>
              </w:rPr>
              <w:t xml:space="preserve"> сельский клуб  </w:t>
            </w:r>
            <w:proofErr w:type="spellStart"/>
            <w:r>
              <w:rPr>
                <w:rFonts w:ascii="Times New Roman" w:hAnsi="Times New Roman"/>
              </w:rPr>
              <w:t>Асекеевского</w:t>
            </w:r>
            <w:proofErr w:type="spellEnd"/>
            <w:r>
              <w:rPr>
                <w:rFonts w:ascii="Times New Roman" w:hAnsi="Times New Roman"/>
              </w:rPr>
              <w:t xml:space="preserve"> района Оренбургской области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Самаркино</w:t>
            </w:r>
            <w:proofErr w:type="spellEnd"/>
            <w:r>
              <w:rPr>
                <w:rFonts w:ascii="Times New Roman" w:hAnsi="Times New Roman"/>
              </w:rPr>
              <w:t xml:space="preserve">, ул. Центральная  34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tabs>
                <w:tab w:val="left" w:pos="1320"/>
              </w:tabs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tabs>
                <w:tab w:val="left" w:pos="1320"/>
              </w:tabs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tabs>
                <w:tab w:val="left" w:pos="1320"/>
              </w:tabs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</w:pPr>
            <w:r>
              <w:t xml:space="preserve">                  1</w:t>
            </w:r>
          </w:p>
        </w:tc>
      </w:tr>
      <w:tr w:rsidR="00813466" w:rsidTr="00813466">
        <w:trPr>
          <w:trHeight w:val="106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tabs>
                <w:tab w:val="left" w:pos="1320"/>
              </w:tabs>
              <w:ind w:left="309"/>
            </w:pPr>
            <w:r>
              <w:t>4</w:t>
            </w:r>
          </w:p>
          <w:p w:rsidR="00813466" w:rsidRDefault="00813466">
            <w:pPr>
              <w:tabs>
                <w:tab w:val="left" w:pos="1320"/>
              </w:tabs>
              <w:ind w:left="309"/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учреждение культуры </w:t>
            </w:r>
          </w:p>
          <w:p w:rsidR="00813466" w:rsidRDefault="00813466">
            <w:pPr>
              <w:tabs>
                <w:tab w:val="left" w:pos="1320"/>
              </w:tabs>
            </w:pPr>
            <w:r>
              <w:rPr>
                <w:rFonts w:ascii="Times New Roman" w:hAnsi="Times New Roman"/>
              </w:rPr>
              <w:t xml:space="preserve">« </w:t>
            </w:r>
            <w:proofErr w:type="spellStart"/>
            <w:r>
              <w:rPr>
                <w:rFonts w:ascii="Times New Roman" w:hAnsi="Times New Roman"/>
              </w:rPr>
              <w:t>Мочегаевская</w:t>
            </w:r>
            <w:proofErr w:type="spellEnd"/>
            <w:r>
              <w:rPr>
                <w:rFonts w:ascii="Times New Roman" w:hAnsi="Times New Roman"/>
              </w:rPr>
              <w:t xml:space="preserve">  централизованная библиотечная система» </w:t>
            </w:r>
            <w:proofErr w:type="spellStart"/>
            <w:r>
              <w:rPr>
                <w:rFonts w:ascii="Times New Roman" w:hAnsi="Times New Roman"/>
              </w:rPr>
              <w:t>Асекеевского</w:t>
            </w:r>
            <w:proofErr w:type="spellEnd"/>
            <w:r>
              <w:rPr>
                <w:rFonts w:ascii="Times New Roman" w:hAnsi="Times New Roman"/>
              </w:rPr>
              <w:t xml:space="preserve"> района Оренбургской области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</w:pPr>
            <w:proofErr w:type="spellStart"/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амаркино</w:t>
            </w:r>
            <w:proofErr w:type="spellEnd"/>
            <w:r>
              <w:rPr>
                <w:rFonts w:ascii="Times New Roman" w:hAnsi="Times New Roman"/>
              </w:rPr>
              <w:t xml:space="preserve"> , ул. Центральная 34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tabs>
                <w:tab w:val="left" w:pos="1320"/>
              </w:tabs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tabs>
                <w:tab w:val="left" w:pos="1320"/>
              </w:tabs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66" w:rsidRDefault="00813466">
            <w:pPr>
              <w:tabs>
                <w:tab w:val="left" w:pos="1320"/>
              </w:tabs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66" w:rsidRDefault="00813466">
            <w:pPr>
              <w:tabs>
                <w:tab w:val="left" w:pos="1320"/>
              </w:tabs>
              <w:jc w:val="center"/>
            </w:pPr>
            <w:r>
              <w:t>1</w:t>
            </w:r>
          </w:p>
        </w:tc>
      </w:tr>
    </w:tbl>
    <w:p w:rsidR="00813466" w:rsidRDefault="00813466" w:rsidP="00813466">
      <w:pPr>
        <w:tabs>
          <w:tab w:val="left" w:pos="1320"/>
        </w:tabs>
      </w:pPr>
    </w:p>
    <w:p w:rsidR="00813466" w:rsidRDefault="00813466" w:rsidP="00813466">
      <w:pPr>
        <w:tabs>
          <w:tab w:val="left" w:pos="1320"/>
        </w:tabs>
      </w:pPr>
    </w:p>
    <w:p w:rsidR="00813466" w:rsidRDefault="00813466" w:rsidP="00813466">
      <w:pPr>
        <w:tabs>
          <w:tab w:val="left" w:pos="1320"/>
        </w:tabs>
      </w:pPr>
    </w:p>
    <w:p w:rsidR="00813466" w:rsidRDefault="00813466" w:rsidP="00813466">
      <w:pPr>
        <w:tabs>
          <w:tab w:val="left" w:pos="1320"/>
        </w:tabs>
      </w:pPr>
    </w:p>
    <w:p w:rsidR="00813466" w:rsidRDefault="00813466" w:rsidP="00813466">
      <w:pPr>
        <w:tabs>
          <w:tab w:val="left" w:pos="1320"/>
        </w:tabs>
      </w:pPr>
    </w:p>
    <w:p w:rsidR="00813466" w:rsidRDefault="00813466" w:rsidP="00813466">
      <w:pPr>
        <w:tabs>
          <w:tab w:val="left" w:pos="1320"/>
        </w:tabs>
      </w:pPr>
    </w:p>
    <w:p w:rsidR="00813466" w:rsidRDefault="00813466" w:rsidP="00813466">
      <w:pPr>
        <w:tabs>
          <w:tab w:val="left" w:pos="1320"/>
        </w:tabs>
      </w:pPr>
    </w:p>
    <w:p w:rsidR="00813466" w:rsidRDefault="00813466" w:rsidP="00813466">
      <w:pPr>
        <w:tabs>
          <w:tab w:val="left" w:pos="1320"/>
        </w:tabs>
      </w:pPr>
    </w:p>
    <w:p w:rsidR="00813466" w:rsidRDefault="00813466" w:rsidP="00813466">
      <w:pPr>
        <w:tabs>
          <w:tab w:val="left" w:pos="1320"/>
        </w:tabs>
      </w:pPr>
    </w:p>
    <w:p w:rsidR="00813466" w:rsidRDefault="00813466" w:rsidP="00813466">
      <w:pPr>
        <w:tabs>
          <w:tab w:val="left" w:pos="1320"/>
        </w:tabs>
      </w:pPr>
    </w:p>
    <w:p w:rsidR="00813466" w:rsidRDefault="00813466" w:rsidP="00813466">
      <w:pPr>
        <w:tabs>
          <w:tab w:val="left" w:pos="1320"/>
        </w:tabs>
      </w:pPr>
    </w:p>
    <w:p w:rsidR="00813466" w:rsidRDefault="00813466" w:rsidP="00813466">
      <w:pPr>
        <w:tabs>
          <w:tab w:val="left" w:pos="1320"/>
        </w:tabs>
      </w:pPr>
    </w:p>
    <w:p w:rsidR="00813466" w:rsidRDefault="00813466" w:rsidP="00813466"/>
    <w:p w:rsidR="00E47F5F" w:rsidRDefault="00E47F5F"/>
    <w:sectPr w:rsidR="00E47F5F" w:rsidSect="008134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87DB7"/>
    <w:multiLevelType w:val="hybridMultilevel"/>
    <w:tmpl w:val="412EF788"/>
    <w:lvl w:ilvl="0" w:tplc="8C5AE2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820"/>
        </w:tabs>
        <w:ind w:left="582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D9A"/>
    <w:rsid w:val="000124FB"/>
    <w:rsid w:val="00271B8F"/>
    <w:rsid w:val="002D72D6"/>
    <w:rsid w:val="0047074A"/>
    <w:rsid w:val="004748CA"/>
    <w:rsid w:val="00481BDD"/>
    <w:rsid w:val="00511F41"/>
    <w:rsid w:val="0060177A"/>
    <w:rsid w:val="006A60B7"/>
    <w:rsid w:val="00781CE8"/>
    <w:rsid w:val="00801A5F"/>
    <w:rsid w:val="00811836"/>
    <w:rsid w:val="00813466"/>
    <w:rsid w:val="008D59E9"/>
    <w:rsid w:val="00915A35"/>
    <w:rsid w:val="00926520"/>
    <w:rsid w:val="00934A59"/>
    <w:rsid w:val="00A26BA7"/>
    <w:rsid w:val="00B62C13"/>
    <w:rsid w:val="00D77D33"/>
    <w:rsid w:val="00E26697"/>
    <w:rsid w:val="00E41A8A"/>
    <w:rsid w:val="00E47F5F"/>
    <w:rsid w:val="00EA6D9A"/>
    <w:rsid w:val="00EE7CD6"/>
    <w:rsid w:val="00F01012"/>
    <w:rsid w:val="00F1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A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A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52033-189A-45D8-8856-0FA5F54C9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2104</Words>
  <Characters>11999</Characters>
  <Application>Microsoft Office Word</Application>
  <DocSecurity>0</DocSecurity>
  <Lines>99</Lines>
  <Paragraphs>28</Paragraphs>
  <ScaleCrop>false</ScaleCrop>
  <Company/>
  <LinksUpToDate>false</LinksUpToDate>
  <CharactersWithSpaces>14075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135</cp:revision>
  <dcterms:created xsi:type="dcterms:W3CDTF">2026-08-03T07:20:00Z</dcterms:created>
  <dcterms:modified xsi:type="dcterms:W3CDTF">2026-08-03T08:22:00Z</dcterms:modified>
</cp:coreProperties>
</file>