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81" w:rsidRDefault="00BD5481" w:rsidP="00BD5481">
      <w:pPr>
        <w:keepNext/>
        <w:keepLines/>
        <w:spacing w:before="480" w:after="0"/>
        <w:outlineLvl w:val="0"/>
        <w:rPr>
          <w:rFonts w:eastAsia="Times New Roman"/>
          <w:b/>
          <w:bCs/>
          <w:noProof/>
          <w:color w:val="365F91" w:themeColor="accent1" w:themeShade="BF"/>
          <w:sz w:val="28"/>
          <w:szCs w:val="28"/>
          <w:lang w:eastAsia="ru-RU" w:bidi="en-US"/>
        </w:rPr>
      </w:pPr>
      <w:r>
        <w:rPr>
          <w:rFonts w:ascii="Cambria" w:eastAsia="Times New Roman" w:hAnsi="Cambria"/>
          <w:b/>
          <w:bCs/>
          <w:color w:val="365F91" w:themeColor="accent1" w:themeShade="BF"/>
          <w:sz w:val="28"/>
          <w:szCs w:val="28"/>
          <w:lang w:bidi="en-US"/>
        </w:rPr>
        <w:t xml:space="preserve"> </w:t>
      </w:r>
      <w:r>
        <w:rPr>
          <w:rFonts w:ascii="Cambria" w:eastAsia="Times New Roman" w:hAnsi="Cambria"/>
          <w:b/>
          <w:bCs/>
          <w:noProof/>
          <w:color w:val="365F91" w:themeColor="accent1" w:themeShade="BF"/>
          <w:sz w:val="28"/>
          <w:szCs w:val="28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 wp14:anchorId="209C7B45" wp14:editId="2E31BC17">
            <wp:extent cx="504190" cy="626110"/>
            <wp:effectExtent l="0" t="0" r="0" b="2540"/>
            <wp:docPr id="1" name="Рисунок 1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/>
          <w:b/>
          <w:bCs/>
          <w:noProof/>
          <w:color w:val="365F91" w:themeColor="accent1" w:themeShade="BF"/>
          <w:sz w:val="28"/>
          <w:szCs w:val="28"/>
          <w:lang w:eastAsia="ru-RU" w:bidi="en-US"/>
        </w:rPr>
        <w:t xml:space="preserve">                                      </w:t>
      </w:r>
    </w:p>
    <w:p w:rsidR="00BD5481" w:rsidRDefault="00BD5481" w:rsidP="00BD5481">
      <w:pPr>
        <w:tabs>
          <w:tab w:val="center" w:pos="4677"/>
          <w:tab w:val="left" w:pos="6837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  <w:t>АДМИНИСТРАЦИЯ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</w:r>
    </w:p>
    <w:p w:rsidR="00BD5481" w:rsidRDefault="00BD5481" w:rsidP="00BD548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</w:p>
    <w:p w:rsidR="00BD5481" w:rsidRDefault="00BD5481" w:rsidP="00BD548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МОЧЕГАЕВСКИЙ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D5481" w:rsidRDefault="00BD5481" w:rsidP="00BD548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D5481" w:rsidRDefault="00BD5481" w:rsidP="00BD5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D5481" w:rsidRDefault="00BD5481" w:rsidP="00B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23.12.2024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Мочегай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№ 142 -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BD5481" w:rsidRDefault="00BD5481" w:rsidP="00BD5481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BD5481" w:rsidRDefault="00BD5481" w:rsidP="00BD5481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cs="Calibri"/>
          <w:b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О назначении публичных слушаний по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проекту внесения изменений в Правила  землепользования и за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zh-CN"/>
        </w:rPr>
        <w:t xml:space="preserve">стройки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Мочегаевский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района Оренбургской области</w:t>
      </w: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cs="Calibri"/>
          <w:sz w:val="26"/>
          <w:szCs w:val="26"/>
          <w:lang w:eastAsia="zh-CN"/>
        </w:rPr>
      </w:pPr>
      <w:proofErr w:type="gramStart"/>
      <w:r>
        <w:rPr>
          <w:rFonts w:ascii="Times New Roman" w:hAnsi="Times New Roman"/>
          <w:sz w:val="26"/>
          <w:szCs w:val="26"/>
          <w:lang w:eastAsia="zh-CN"/>
        </w:rPr>
        <w:t xml:space="preserve">С целью обсуждения и выявления мнения жителей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сельсовет по рассмотрению вопросов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градорегулирования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сельсовет,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29.12.2004 № 191-ФЗ «О введении в действие Градостроительного кодекса Российской Федерации», Земельным кодексом Российской Федерации, </w:t>
      </w:r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proofErr w:type="gramEnd"/>
      <w:r>
        <w:rPr>
          <w:rFonts w:ascii="Times New Roman" w:hAnsi="Times New Roman"/>
          <w:sz w:val="26"/>
          <w:szCs w:val="26"/>
          <w:lang w:eastAsia="zh-CN"/>
        </w:rPr>
        <w:t xml:space="preserve">, в целях создания условий для устойчивого развития территорий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r>
        <w:rPr>
          <w:rFonts w:ascii="Times New Roman" w:hAnsi="Times New Roman"/>
          <w:sz w:val="26"/>
          <w:szCs w:val="26"/>
          <w:lang w:eastAsia="zh-CN"/>
        </w:rPr>
        <w:t>, обеспечения прав и законных интересов физических и юридических лиц,</w:t>
      </w:r>
    </w:p>
    <w:p w:rsidR="00BD5481" w:rsidRDefault="00BD5481" w:rsidP="00BD5481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Назначить публичные слушания по </w:t>
      </w:r>
      <w:r>
        <w:rPr>
          <w:rFonts w:ascii="Times New Roman" w:hAnsi="Times New Roman"/>
          <w:sz w:val="26"/>
          <w:szCs w:val="26"/>
          <w:lang w:eastAsia="zh-CN"/>
        </w:rPr>
        <w:t xml:space="preserve">проекту внесения изменений в   Правила землепользования и застройки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района Оренбургской области. </w:t>
      </w:r>
    </w:p>
    <w:p w:rsidR="00BD5481" w:rsidRDefault="00BD5481" w:rsidP="00BD5481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Провести публичные слушания, указанные в пункте 1 настоящего Постановления, согласно порядку проведения публичных слушаний, согласно поступившим заявлениям заинтересованных лиц.</w:t>
      </w:r>
    </w:p>
    <w:p w:rsidR="00BD5481" w:rsidRDefault="00BD5481" w:rsidP="00BD5481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Уполномоченному органу – Комиссии по землепользованию и застройке  обеспечить: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3.1. Оповещение о начале публичных слушаний, приложение 1;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3.2. Прием и обобщение замечаний и предложений.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3.3. Размещение проекта в информационно-телекоммуникационной сети "Интернет";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3.4. Проведение публичных слушаний;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3.5. Подготовку и оформление протокола публичных слушаний;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3.6. Подготовку и опубликование заключения о результатах публичных слушаний.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4. Настоящее постановление вступает в силу со дня его официального обнародования и опубликования.</w:t>
      </w:r>
    </w:p>
    <w:p w:rsidR="00BD5481" w:rsidRDefault="00BD5481" w:rsidP="00BD5481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5.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zh-CN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BD5481" w:rsidRDefault="00BD5481" w:rsidP="00BD548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6"/>
          <w:szCs w:val="26"/>
          <w:lang w:eastAsia="ar-SA"/>
        </w:rPr>
      </w:pPr>
    </w:p>
    <w:p w:rsidR="00BD5481" w:rsidRDefault="00BD5481" w:rsidP="00BD548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6"/>
          <w:szCs w:val="26"/>
          <w:lang w:eastAsia="ar-SA"/>
        </w:rPr>
      </w:pPr>
    </w:p>
    <w:p w:rsidR="00BD5481" w:rsidRDefault="00BD5481" w:rsidP="00BD548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ar-SA"/>
        </w:rPr>
        <w:lastRenderedPageBreak/>
        <w:t xml:space="preserve">Глава муниципального образования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6"/>
          <w:szCs w:val="26"/>
          <w:lang w:eastAsia="ar-SA"/>
        </w:rPr>
        <w:t>Ю.Е.Переседов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color w:val="333333"/>
          <w:sz w:val="26"/>
          <w:szCs w:val="26"/>
          <w:lang w:eastAsia="ar-SA"/>
        </w:rPr>
        <w:tab/>
        <w:t xml:space="preserve">         </w:t>
      </w:r>
    </w:p>
    <w:p w:rsidR="00BD5481" w:rsidRDefault="00BD5481" w:rsidP="00BD548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color w:val="333333"/>
          <w:sz w:val="18"/>
          <w:szCs w:val="18"/>
          <w:lang w:eastAsia="ar-SA"/>
        </w:rPr>
        <w:t>Разослано: прокурору района</w:t>
      </w:r>
      <w:proofErr w:type="gramStart"/>
      <w:r>
        <w:rPr>
          <w:rFonts w:ascii="Times New Roman" w:eastAsia="Times New Roman" w:hAnsi="Times New Roman"/>
          <w:color w:val="333333"/>
          <w:sz w:val="18"/>
          <w:szCs w:val="1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18"/>
          <w:szCs w:val="18"/>
          <w:lang w:eastAsia="ar-SA"/>
        </w:rPr>
        <w:t xml:space="preserve"> администрации района , региональный кадастровый центр, членам комиссии.</w:t>
      </w:r>
    </w:p>
    <w:p w:rsidR="00BD5481" w:rsidRDefault="00BD5481" w:rsidP="00BD5481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  <w:sectPr w:rsidR="00BD5481">
          <w:pgSz w:w="11906" w:h="16838"/>
          <w:pgMar w:top="765" w:right="851" w:bottom="284" w:left="1701" w:header="709" w:footer="720" w:gutter="0"/>
          <w:cols w:space="720"/>
        </w:sectPr>
      </w:pP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Оренбургской области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142-п от 23.12.2024</w:t>
      </w:r>
    </w:p>
    <w:p w:rsidR="00BD5481" w:rsidRDefault="00BD5481" w:rsidP="00BD548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5481" w:rsidRDefault="00BD5481" w:rsidP="00BD5481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zh-CN"/>
        </w:rPr>
        <w:t>ОПОВЕЩЕНИЕ</w:t>
      </w:r>
    </w:p>
    <w:p w:rsidR="00BD5481" w:rsidRDefault="00BD5481" w:rsidP="00BD5481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zh-CN"/>
        </w:rPr>
        <w:t>о начале публичных слушаний</w:t>
      </w:r>
      <w:bookmarkStart w:id="1" w:name="_Hlk55305588"/>
      <w:bookmarkEnd w:id="1"/>
    </w:p>
    <w:p w:rsidR="00BD5481" w:rsidRDefault="00BD5481" w:rsidP="00BD5481">
      <w:pPr>
        <w:suppressAutoHyphens/>
        <w:spacing w:after="0" w:line="240" w:lineRule="auto"/>
        <w:rPr>
          <w:rFonts w:ascii="Times New Roman" w:hAnsi="Times New Roman" w:cs="Calibri"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23.12.2024                                                                                                           № 2 </w:t>
      </w:r>
    </w:p>
    <w:p w:rsidR="00BD5481" w:rsidRDefault="00BD5481" w:rsidP="00BD5481">
      <w:pPr>
        <w:suppressAutoHyphens/>
        <w:spacing w:after="0" w:line="240" w:lineRule="auto"/>
        <w:rPr>
          <w:rFonts w:ascii="Times New Roman" w:hAnsi="Times New Roman" w:cs="Calibri"/>
          <w:color w:val="000000"/>
          <w:sz w:val="28"/>
          <w:szCs w:val="28"/>
          <w:lang w:eastAsia="zh-CN"/>
        </w:rPr>
      </w:pP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proofErr w:type="gram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порядке организации и проведения публичных слушаний на территории муниципального образования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области,  объявляется о проведении публичных слушаний: по </w:t>
      </w:r>
      <w:r>
        <w:rPr>
          <w:rFonts w:ascii="Times New Roman" w:hAnsi="Times New Roman"/>
          <w:sz w:val="26"/>
          <w:szCs w:val="26"/>
          <w:lang w:eastAsia="zh-CN"/>
        </w:rPr>
        <w:t xml:space="preserve">проектам внесения изменений в   Правила землепользования и застройки </w:t>
      </w: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муниципального образования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proofErr w:type="gram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 </w:t>
      </w: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Перечень информационных материалов к проекту:</w:t>
      </w:r>
    </w:p>
    <w:p w:rsidR="00BD5481" w:rsidRDefault="00BD5481" w:rsidP="00BD548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bookmarkStart w:id="2" w:name="_Hlk55305879"/>
      <w:bookmarkEnd w:id="2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Проект </w:t>
      </w:r>
      <w:r>
        <w:rPr>
          <w:rFonts w:ascii="Times New Roman" w:hAnsi="Times New Roman"/>
          <w:sz w:val="26"/>
          <w:szCs w:val="26"/>
          <w:lang w:eastAsia="zh-CN"/>
        </w:rPr>
        <w:t xml:space="preserve">внесения изменений в   Правила землепользования и застройки </w:t>
      </w: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муниципального образования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</w:t>
      </w:r>
    </w:p>
    <w:p w:rsidR="00BD5481" w:rsidRDefault="00BD5481" w:rsidP="00BD548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Графическая часть </w:t>
      </w:r>
    </w:p>
    <w:p w:rsidR="00BD5481" w:rsidRDefault="00BD5481" w:rsidP="00BD548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Текстовая часть</w:t>
      </w:r>
    </w:p>
    <w:p w:rsidR="00BD5481" w:rsidRDefault="00BD5481" w:rsidP="00BD5481">
      <w:pPr>
        <w:suppressAutoHyphens/>
        <w:spacing w:after="0" w:line="240" w:lineRule="auto"/>
        <w:ind w:firstLine="482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Организатор публичных слушаний: </w:t>
      </w:r>
      <w:bookmarkStart w:id="3" w:name="_Hlk55308321"/>
      <w:bookmarkStart w:id="4" w:name="_Hlk55306331"/>
      <w:bookmarkEnd w:id="3"/>
      <w:bookmarkEnd w:id="4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комиссия по вопросам землепользования и застройке муниципального образования 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</w:t>
      </w:r>
    </w:p>
    <w:p w:rsidR="00BD5481" w:rsidRDefault="00BD5481" w:rsidP="00BD5481">
      <w:pPr>
        <w:suppressAutoHyphens/>
        <w:spacing w:after="0" w:line="240" w:lineRule="auto"/>
        <w:ind w:firstLine="482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Срок проведения публичных слушаний: 15.01.2025 г. в 12 ч.00 м.</w:t>
      </w:r>
    </w:p>
    <w:p w:rsidR="00BD5481" w:rsidRDefault="00BD5481" w:rsidP="00BD5481">
      <w:pPr>
        <w:suppressAutoHyphens/>
        <w:spacing w:after="0" w:line="240" w:lineRule="auto"/>
        <w:ind w:firstLine="482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Размещение проекта: официальный сайт администрации муниципального образования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в сети «Интернет», информационный стенд администрации муниципального образования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</w:t>
      </w:r>
      <w:bookmarkStart w:id="5" w:name="_Hlk55307822"/>
      <w:bookmarkEnd w:id="5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: 461721 Оренбургская обл.,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Асекеевский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р-н, с.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Мочегай</w:t>
      </w:r>
      <w:proofErr w:type="spellEnd"/>
      <w:proofErr w:type="gram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,</w:t>
      </w:r>
      <w:proofErr w:type="gram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ул. Школьная, 28</w:t>
      </w:r>
    </w:p>
    <w:p w:rsidR="00BD5481" w:rsidRDefault="00BD5481" w:rsidP="00BD5481">
      <w:pPr>
        <w:suppressAutoHyphens/>
        <w:spacing w:after="0" w:line="240" w:lineRule="auto"/>
        <w:ind w:firstLine="482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Место проведения: здание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СДК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области: 461721 </w:t>
      </w:r>
      <w:r>
        <w:rPr>
          <w:rFonts w:ascii="Arial" w:hAnsi="Arial" w:cs="Arial"/>
          <w:color w:val="0D2247"/>
          <w:sz w:val="26"/>
          <w:szCs w:val="26"/>
          <w:shd w:val="clear" w:color="auto" w:fill="FFFFFF"/>
          <w:lang w:eastAsia="zh-CN"/>
        </w:rPr>
        <w:t>с</w:t>
      </w: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. </w:t>
      </w:r>
      <w:proofErr w:type="spellStart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Мочегай</w:t>
      </w:r>
      <w:proofErr w:type="spellEnd"/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, ул. Школьная, д.28</w:t>
      </w:r>
    </w:p>
    <w:p w:rsidR="00BD5481" w:rsidRDefault="00BD5481" w:rsidP="00BD5481">
      <w:pPr>
        <w:suppressAutoHyphens/>
        <w:spacing w:after="0" w:line="240" w:lineRule="auto"/>
        <w:ind w:firstLine="482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Предложения и замечания участниками публичных слушаний вносятся в свободной форме с </w:t>
      </w:r>
      <w:r>
        <w:rPr>
          <w:rFonts w:ascii="Times New Roman" w:hAnsi="Times New Roman" w:cs="Calibri"/>
          <w:b/>
          <w:bCs/>
          <w:color w:val="000000"/>
          <w:sz w:val="26"/>
          <w:szCs w:val="26"/>
          <w:lang w:eastAsia="zh-CN"/>
        </w:rPr>
        <w:t>обязательным указанием</w:t>
      </w: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: для физических лиц - 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BD5481" w:rsidRDefault="00BD5481" w:rsidP="00BD5481">
      <w:pPr>
        <w:suppressAutoHyphens/>
        <w:spacing w:after="0" w:line="240" w:lineRule="auto"/>
        <w:ind w:firstLine="697"/>
        <w:jc w:val="both"/>
        <w:rPr>
          <w:rFonts w:ascii="Times New Roman" w:hAnsi="Times New Roman" w:cs="Calibri"/>
          <w:color w:val="000000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>электронной формы:</w:t>
      </w:r>
      <w:r>
        <w:rPr>
          <w:rFonts w:cs="Calibri"/>
          <w:sz w:val="26"/>
          <w:szCs w:val="26"/>
          <w:lang w:eastAsia="zh-CN"/>
        </w:rPr>
        <w:t xml:space="preserve"> </w:t>
      </w:r>
      <w:proofErr w:type="spellStart"/>
      <w:r>
        <w:rPr>
          <w:rFonts w:cs="Calibri"/>
          <w:sz w:val="26"/>
          <w:szCs w:val="26"/>
          <w:lang w:val="en-US" w:eastAsia="zh-CN"/>
        </w:rPr>
        <w:t>Mocnegai</w:t>
      </w:r>
      <w:proofErr w:type="spellEnd"/>
      <w:r>
        <w:rPr>
          <w:rFonts w:cs="Calibri"/>
          <w:sz w:val="26"/>
          <w:szCs w:val="26"/>
          <w:lang w:eastAsia="zh-CN"/>
        </w:rPr>
        <w:t>1961@</w:t>
      </w:r>
      <w:proofErr w:type="spellStart"/>
      <w:r>
        <w:rPr>
          <w:rFonts w:cs="Calibri"/>
          <w:sz w:val="26"/>
          <w:szCs w:val="26"/>
          <w:lang w:val="en-US" w:eastAsia="zh-CN"/>
        </w:rPr>
        <w:t>yandex</w:t>
      </w:r>
      <w:proofErr w:type="spellEnd"/>
      <w:r>
        <w:rPr>
          <w:rFonts w:cs="Calibri"/>
          <w:sz w:val="26"/>
          <w:szCs w:val="26"/>
          <w:lang w:eastAsia="zh-CN"/>
        </w:rPr>
        <w:t>.</w:t>
      </w:r>
      <w:proofErr w:type="spellStart"/>
      <w:r>
        <w:rPr>
          <w:rFonts w:cs="Calibri"/>
          <w:sz w:val="26"/>
          <w:szCs w:val="26"/>
          <w:lang w:val="en-US" w:eastAsia="zh-CN"/>
        </w:rPr>
        <w:t>ru</w:t>
      </w:r>
      <w:proofErr w:type="spellEnd"/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  <w:lang w:eastAsia="zh-CN"/>
        </w:rPr>
      </w:pPr>
      <w:r>
        <w:rPr>
          <w:rFonts w:ascii="Times New Roman" w:hAnsi="Times New Roman" w:cs="Calibri"/>
          <w:color w:val="000000"/>
          <w:sz w:val="26"/>
          <w:szCs w:val="26"/>
          <w:lang w:eastAsia="zh-CN"/>
        </w:rPr>
        <w:t xml:space="preserve">письменной формы по адресу: </w:t>
      </w:r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461721 </w:t>
      </w:r>
      <w:proofErr w:type="gramStart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>Оренбургская</w:t>
      </w:r>
      <w:proofErr w:type="gramEnd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обл., </w:t>
      </w:r>
      <w:proofErr w:type="spellStart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>Асекеевский</w:t>
      </w:r>
      <w:proofErr w:type="spellEnd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р-н, с. </w:t>
      </w:r>
      <w:proofErr w:type="spellStart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>Мочегай</w:t>
      </w:r>
      <w:proofErr w:type="spellEnd"/>
      <w:r>
        <w:rPr>
          <w:rFonts w:ascii="Times New Roman" w:hAnsi="Times New Roman" w:cs="Arial"/>
          <w:color w:val="0D2247"/>
          <w:sz w:val="26"/>
          <w:szCs w:val="26"/>
          <w:shd w:val="clear" w:color="auto" w:fill="FFFFFF"/>
          <w:lang w:eastAsia="zh-CN"/>
        </w:rPr>
        <w:t>, ул. Школьная, д.28</w:t>
      </w:r>
      <w:r>
        <w:rPr>
          <w:rFonts w:ascii="Times New Roman" w:hAnsi="Times New Roman" w:cs="Calibri"/>
          <w:sz w:val="26"/>
          <w:szCs w:val="26"/>
          <w:lang w:eastAsia="zh-CN"/>
        </w:rPr>
        <w:t xml:space="preserve"> </w:t>
      </w: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  <w:lang w:eastAsia="zh-CN"/>
        </w:rPr>
      </w:pPr>
      <w:r>
        <w:rPr>
          <w:rFonts w:ascii="Times New Roman" w:hAnsi="Times New Roman" w:cs="Calibri"/>
          <w:sz w:val="26"/>
          <w:szCs w:val="26"/>
          <w:lang w:eastAsia="zh-CN"/>
        </w:rPr>
        <w:t>в устной или письменной форме в ходе собрания участников публичных слушаний.</w:t>
      </w:r>
    </w:p>
    <w:p w:rsidR="00BD5481" w:rsidRDefault="00BD5481" w:rsidP="00BD548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  <w:lang w:eastAsia="zh-CN"/>
        </w:rPr>
      </w:pPr>
      <w:r>
        <w:rPr>
          <w:rFonts w:ascii="Times New Roman" w:hAnsi="Times New Roman" w:cs="Calibri"/>
          <w:b/>
          <w:bCs/>
          <w:color w:val="000000"/>
          <w:sz w:val="26"/>
          <w:szCs w:val="26"/>
          <w:lang w:eastAsia="zh-CN"/>
        </w:rPr>
        <w:lastRenderedPageBreak/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D5481" w:rsidRDefault="00BD5481" w:rsidP="00BD5481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BD5481" w:rsidRDefault="00BD5481" w:rsidP="00BD5481">
      <w:pPr>
        <w:spacing w:after="160" w:line="252" w:lineRule="auto"/>
      </w:pPr>
    </w:p>
    <w:p w:rsidR="00BD5481" w:rsidRDefault="00BD5481" w:rsidP="00BD5481"/>
    <w:p w:rsidR="00BD5481" w:rsidRDefault="00BD5481" w:rsidP="00BD5481"/>
    <w:p w:rsidR="004906F8" w:rsidRDefault="004906F8"/>
    <w:sectPr w:rsidR="0049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7DD64DA3"/>
    <w:multiLevelType w:val="multilevel"/>
    <w:tmpl w:val="74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54725"/>
    <w:multiLevelType w:val="hybridMultilevel"/>
    <w:tmpl w:val="90442788"/>
    <w:lvl w:ilvl="0" w:tplc="9B9ADBA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E2"/>
    <w:rsid w:val="004906F8"/>
    <w:rsid w:val="006370E2"/>
    <w:rsid w:val="00B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2025-01-16T06:26:00Z</dcterms:created>
  <dcterms:modified xsi:type="dcterms:W3CDTF">2025-01-16T06:27:00Z</dcterms:modified>
</cp:coreProperties>
</file>