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7B60" w:rsidRPr="00AB7B60" w:rsidRDefault="00AB7B60" w:rsidP="00AB7B60">
      <w:pPr>
        <w:spacing w:line="10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GoBack"/>
      <w:r w:rsidRPr="00AB7B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Отчет о реализации и оценка эффективности муниципальной программы «Повышение эффективности использования и охраны земель на территории муниципального образования </w:t>
      </w:r>
      <w:proofErr w:type="spellStart"/>
      <w:r w:rsidRPr="00AB7B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Мочегаевский</w:t>
      </w:r>
      <w:proofErr w:type="spellEnd"/>
      <w:r w:rsidRPr="00AB7B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сельсовет </w:t>
      </w:r>
      <w:proofErr w:type="spellStart"/>
      <w:r w:rsidRPr="00AB7B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Асекеевского</w:t>
      </w:r>
      <w:proofErr w:type="spellEnd"/>
      <w:r w:rsidRPr="00AB7B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район</w:t>
      </w:r>
      <w:r w:rsidR="0024617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 Оренбургской области » за 2024</w:t>
      </w:r>
      <w:r w:rsidRPr="00AB7B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</w:t>
      </w:r>
    </w:p>
    <w:p w:rsidR="00AB7B60" w:rsidRPr="00AB7B60" w:rsidRDefault="00AB7B60" w:rsidP="00AB7B60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:rsidR="00AB7B60" w:rsidRPr="00AB7B60" w:rsidRDefault="00AB7B60" w:rsidP="00AB7B60">
      <w:pPr>
        <w:spacing w:line="10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Муниципальная программа </w:t>
      </w:r>
      <w:r w:rsidRPr="00AB7B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Повышение эффективности использования и охраны земель на территории муниципального образования </w:t>
      </w:r>
      <w:proofErr w:type="spellStart"/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Мочегаевский</w:t>
      </w:r>
      <w:proofErr w:type="spellEnd"/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сельсовет </w:t>
      </w:r>
      <w:proofErr w:type="spellStart"/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Асекеевского</w:t>
      </w:r>
      <w:proofErr w:type="spellEnd"/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Оренбургской области </w:t>
      </w:r>
      <w:r w:rsidRPr="00AB7B6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</w:t>
      </w:r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тверждена Постановлением Администрации муниципального образования </w:t>
      </w:r>
      <w:proofErr w:type="spellStart"/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Мочегаевский</w:t>
      </w:r>
      <w:proofErr w:type="spellEnd"/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сельсовет </w:t>
      </w:r>
      <w:proofErr w:type="spellStart"/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Асекеевского</w:t>
      </w:r>
      <w:proofErr w:type="spellEnd"/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Оренбургской области от 16.04.2019 г. № 14/1-п</w:t>
      </w:r>
    </w:p>
    <w:p w:rsidR="00AB7B60" w:rsidRPr="00AB7B60" w:rsidRDefault="00AB7B60" w:rsidP="00246171">
      <w:pPr>
        <w:tabs>
          <w:tab w:val="left" w:pos="6523"/>
        </w:tabs>
        <w:spacing w:after="0" w:line="240" w:lineRule="atLeast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Цель Программы: </w:t>
      </w:r>
      <w:r w:rsidR="0024617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</w:r>
    </w:p>
    <w:p w:rsidR="00AB7B60" w:rsidRPr="00AB7B60" w:rsidRDefault="00AB7B60" w:rsidP="00AB7B60">
      <w:pPr>
        <w:spacing w:after="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- использование земель способами, обеспечивающими сохранение экологических систем, способности земли быть средством, основой осуществления хозяйственной и иных видов деятельности;</w:t>
      </w:r>
    </w:p>
    <w:p w:rsidR="00AB7B60" w:rsidRPr="00AB7B60" w:rsidRDefault="00AB7B60" w:rsidP="00AB7B60">
      <w:pPr>
        <w:spacing w:after="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предотвращение деградации, загрязнения, захламления, нарушения земель, других негативных (вредных) воздействий хозяйственной деятельности;</w:t>
      </w:r>
    </w:p>
    <w:p w:rsidR="00AB7B60" w:rsidRPr="00AB7B60" w:rsidRDefault="00AB7B60" w:rsidP="00AB7B60">
      <w:pPr>
        <w:spacing w:after="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обеспечение улучшения и восстановления земель, подвергшихся деградации, загрязнению, захламлению, нарушению, другим негативным (вредным) воздействиям хозяйственной деятельности; </w:t>
      </w:r>
    </w:p>
    <w:p w:rsidR="00AB7B60" w:rsidRPr="00AB7B60" w:rsidRDefault="00AB7B60" w:rsidP="00AB7B60">
      <w:pPr>
        <w:spacing w:after="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- улучшение земель, экологической обстановки в сельском поселении; сохранение и реабилитация природы сельского поселения для обеспечения здоровья и благоприятных условий жизнедеятельности населения;</w:t>
      </w:r>
    </w:p>
    <w:p w:rsidR="00AB7B60" w:rsidRPr="00AB7B60" w:rsidRDefault="00AB7B60" w:rsidP="00AB7B60">
      <w:pPr>
        <w:spacing w:after="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- систематическое проведение инвентаризация земель, выявление нерационально используемых земель в целях передачи их в аренду (собственность);</w:t>
      </w:r>
    </w:p>
    <w:p w:rsidR="00AB7B60" w:rsidRPr="00AB7B60" w:rsidRDefault="00AB7B60" w:rsidP="00AB7B60">
      <w:pPr>
        <w:spacing w:after="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обеспечение улучшения и восстановления земель, подвергшихся деградации, нарушению и другим негативным (вредным) воздействиям;</w:t>
      </w:r>
    </w:p>
    <w:p w:rsidR="00AB7B60" w:rsidRPr="00AB7B60" w:rsidRDefault="00AB7B60" w:rsidP="00AB7B60">
      <w:pPr>
        <w:spacing w:after="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сохранения качества земель (почв) и улучшение экологической обстановки;</w:t>
      </w:r>
    </w:p>
    <w:p w:rsidR="00AB7B60" w:rsidRPr="00AB7B60" w:rsidRDefault="00AB7B60" w:rsidP="00AB7B60">
      <w:pPr>
        <w:spacing w:after="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защита и улучшение условий окружающей среды для обеспечения здоровья и благоприятных условий жизнедеятельности населения.</w:t>
      </w:r>
    </w:p>
    <w:p w:rsidR="00AB7B60" w:rsidRPr="00AB7B60" w:rsidRDefault="00AB7B60" w:rsidP="00AB7B60">
      <w:pPr>
        <w:spacing w:after="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Задачи программы:</w:t>
      </w:r>
    </w:p>
    <w:p w:rsidR="00AB7B60" w:rsidRPr="00AB7B60" w:rsidRDefault="00AB7B60" w:rsidP="00AB7B60">
      <w:pPr>
        <w:spacing w:after="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повышение эффективности использования и охраны земель;</w:t>
      </w:r>
    </w:p>
    <w:p w:rsidR="00AB7B60" w:rsidRPr="00AB7B60" w:rsidRDefault="00AB7B60" w:rsidP="00AB7B60">
      <w:pPr>
        <w:spacing w:after="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- оптимизация деятельности в сфере обращения с отходами производства и потребления;</w:t>
      </w:r>
    </w:p>
    <w:p w:rsidR="00AB7B60" w:rsidRPr="00AB7B60" w:rsidRDefault="00AB7B60" w:rsidP="00AB7B60">
      <w:pPr>
        <w:spacing w:after="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обеспечение организации рационального использования и охраны земель;</w:t>
      </w:r>
    </w:p>
    <w:p w:rsidR="00AB7B60" w:rsidRPr="00AB7B60" w:rsidRDefault="00AB7B60" w:rsidP="00AB7B60">
      <w:pPr>
        <w:spacing w:after="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проведение инвентаризации земель.</w:t>
      </w:r>
    </w:p>
    <w:p w:rsidR="00AB7B60" w:rsidRPr="00AB7B60" w:rsidRDefault="00AB7B60" w:rsidP="00AB7B60">
      <w:pPr>
        <w:spacing w:after="0" w:line="240" w:lineRule="atLeast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Целевые показатели: </w:t>
      </w:r>
    </w:p>
    <w:p w:rsidR="00AB7B60" w:rsidRPr="00AB7B60" w:rsidRDefault="00AB7B60" w:rsidP="00AB7B60">
      <w:pPr>
        <w:spacing w:after="0" w:line="240" w:lineRule="atLeast"/>
        <w:ind w:left="30" w:right="3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Повышение эффективности использования и охраны земель на территории м</w:t>
      </w:r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униципального образования </w:t>
      </w:r>
      <w:proofErr w:type="spellStart"/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Мочегаевский</w:t>
      </w:r>
      <w:proofErr w:type="spellEnd"/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сельсовет </w:t>
      </w:r>
      <w:proofErr w:type="spellStart"/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Асекеевского</w:t>
      </w:r>
      <w:proofErr w:type="spellEnd"/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Оренбургской области</w:t>
      </w:r>
      <w:r w:rsidRPr="00AB7B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 том числе:</w:t>
      </w:r>
    </w:p>
    <w:p w:rsidR="00AB7B60" w:rsidRPr="00AB7B60" w:rsidRDefault="00AB7B60" w:rsidP="00AB7B60">
      <w:pPr>
        <w:spacing w:after="0" w:line="240" w:lineRule="atLeast"/>
        <w:ind w:left="30" w:right="3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-воспроизводство плодородия земель сельскохозяйственного назначения;</w:t>
      </w:r>
    </w:p>
    <w:p w:rsidR="00AB7B60" w:rsidRPr="00AB7B60" w:rsidRDefault="00AB7B60" w:rsidP="00AB7B60">
      <w:pPr>
        <w:spacing w:after="0" w:line="240" w:lineRule="atLeast"/>
        <w:ind w:left="30" w:right="3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-защита земель от водной и ветровой эрозии, селей, подтопления, заболачивания, вторичного засоления, иссушения, уплотнения, загрязнения химическими веществами, в  том числе радиоактивными, иными веществами и </w:t>
      </w:r>
      <w:r w:rsidRPr="00AB7B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микроорганизмами, загрязнения отходами производства и потребления и другого негативного воздействия;</w:t>
      </w:r>
    </w:p>
    <w:p w:rsidR="00AB7B60" w:rsidRPr="00AB7B60" w:rsidRDefault="00AB7B60" w:rsidP="00AB7B60">
      <w:pPr>
        <w:spacing w:after="0" w:line="240" w:lineRule="atLeast"/>
        <w:ind w:left="30" w:right="3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-защита сельскохозяйственных угодий от зарастания деревьями и кустарниками, сорными растениями;</w:t>
      </w:r>
    </w:p>
    <w:p w:rsidR="00AB7B60" w:rsidRPr="00AB7B60" w:rsidRDefault="00AB7B60" w:rsidP="00AB7B60">
      <w:pPr>
        <w:spacing w:after="0" w:line="240" w:lineRule="atLeast"/>
        <w:ind w:left="30" w:right="3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сохранение и восстановление зеленых насаждений;</w:t>
      </w:r>
    </w:p>
    <w:p w:rsidR="00AB7B60" w:rsidRPr="00AB7B60" w:rsidRDefault="00AB7B60" w:rsidP="00AB7B60">
      <w:pPr>
        <w:spacing w:after="0" w:line="240" w:lineRule="atLeast"/>
        <w:rPr>
          <w:rFonts w:ascii="Times New Roman" w:eastAsia="Times New Roman" w:hAnsi="Times New Roman" w:cs="Times New Roman"/>
          <w:lang w:eastAsia="ru-RU"/>
        </w:rPr>
      </w:pPr>
      <w:r w:rsidRPr="00AB7B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-обеспечение организации рационального использования   земель на территории сельского поселения</w:t>
      </w:r>
      <w:proofErr w:type="gramStart"/>
      <w:r w:rsidRPr="00AB7B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proofErr w:type="gramEnd"/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улучшение социально-экологической обстановки в муниципальном образовании  </w:t>
      </w:r>
      <w:proofErr w:type="spellStart"/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Мочегаевский</w:t>
      </w:r>
      <w:proofErr w:type="spellEnd"/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сельсовет.</w:t>
      </w:r>
    </w:p>
    <w:bookmarkEnd w:id="0"/>
    <w:p w:rsidR="00AB7B60" w:rsidRPr="00AB7B60" w:rsidRDefault="00AB7B60" w:rsidP="00AB7B60">
      <w:pPr>
        <w:spacing w:after="0" w:line="240" w:lineRule="auto"/>
        <w:rPr>
          <w:rFonts w:ascii="Calibri" w:eastAsia="Times New Roman" w:hAnsi="Calibri" w:cs="Times New Roman"/>
          <w:lang w:eastAsia="ru-RU"/>
        </w:rPr>
        <w:sectPr w:rsidR="00AB7B60" w:rsidRPr="00AB7B60">
          <w:pgSz w:w="11906" w:h="16838"/>
          <w:pgMar w:top="1134" w:right="851" w:bottom="1134" w:left="1134" w:header="708" w:footer="708" w:gutter="0"/>
          <w:cols w:space="720"/>
        </w:sectPr>
      </w:pPr>
    </w:p>
    <w:p w:rsidR="00AB7B60" w:rsidRPr="00AB7B60" w:rsidRDefault="00AB7B60" w:rsidP="00AB7B60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B7B60" w:rsidRPr="00AB7B60" w:rsidRDefault="00AB7B60" w:rsidP="00AB7B60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B7B60" w:rsidRPr="00AB7B60" w:rsidRDefault="00AB7B60" w:rsidP="00AB7B60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Оценка эффективности муниципальной программы за 2021г.</w:t>
      </w:r>
    </w:p>
    <w:tbl>
      <w:tblPr>
        <w:tblW w:w="15450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566"/>
        <w:gridCol w:w="3118"/>
        <w:gridCol w:w="1418"/>
        <w:gridCol w:w="1418"/>
        <w:gridCol w:w="2551"/>
        <w:gridCol w:w="2552"/>
        <w:gridCol w:w="2409"/>
        <w:gridCol w:w="1418"/>
      </w:tblGrid>
      <w:tr w:rsidR="00AB7B60" w:rsidRPr="00AB7B60" w:rsidTr="006D3B94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№ </w:t>
            </w:r>
            <w:proofErr w:type="gramStart"/>
            <w:r w:rsidRPr="00AB7B60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п</w:t>
            </w:r>
            <w:proofErr w:type="gramEnd"/>
            <w:r w:rsidRPr="00AB7B60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/п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Наименование мероприятия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Срок реализации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Объем финансирования, тыс. рублей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Источник </w:t>
            </w:r>
          </w:p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финансирования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Ожидаемые результаты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Исполнитель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Исполнение</w:t>
            </w:r>
          </w:p>
        </w:tc>
      </w:tr>
      <w:tr w:rsidR="00AB7B60" w:rsidRPr="00AB7B60" w:rsidTr="006D3B94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1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7</w:t>
            </w:r>
          </w:p>
        </w:tc>
      </w:tr>
      <w:tr w:rsidR="00AB7B60" w:rsidRPr="00AB7B60" w:rsidTr="006D3B94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1.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Воспроизводство плодородия земель сельскохозяйственного назначения</w:t>
            </w:r>
          </w:p>
          <w:p w:rsidR="00AB7B60" w:rsidRPr="00AB7B60" w:rsidRDefault="00AB7B60" w:rsidP="00AB7B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постоянно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средства собственников и арендаторов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PTSansRegular" w:eastAsia="Times New Roman" w:hAnsi="PTSansRegular" w:cs="Arial"/>
                <w:color w:val="000000"/>
                <w:spacing w:val="3"/>
                <w:sz w:val="24"/>
                <w:szCs w:val="24"/>
                <w:shd w:val="clear" w:color="auto" w:fill="FFFFFF"/>
                <w:lang w:eastAsia="ru-RU"/>
              </w:rPr>
              <w:t>сохранение и повышение плодородия земель сельскохозяйственного назначения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собственники и арендаторы земель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исполнено</w:t>
            </w:r>
          </w:p>
        </w:tc>
      </w:tr>
      <w:tr w:rsidR="00AB7B60" w:rsidRPr="00AB7B60" w:rsidTr="006D3B94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2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AB7B60" w:rsidRPr="00AB7B60" w:rsidRDefault="00AB7B60" w:rsidP="00AB7B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защита от заражения сельскохозяйственных земель карантинными вредителями и болезнями растений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постоянно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средства собственников и арендаторов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7B60">
              <w:rPr>
                <w:rFonts w:ascii="PTSansRegular" w:eastAsia="Times New Roman" w:hAnsi="PTSansRegular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/>
              </w:rPr>
              <w:t xml:space="preserve">сохранение и повышение плодородия земель </w:t>
            </w:r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предотвращение деградации, заражения, земель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собственники и арендаторы земель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7B60" w:rsidRPr="00AB7B60" w:rsidRDefault="00AB7B60" w:rsidP="00AB7B60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исполнено</w:t>
            </w:r>
          </w:p>
        </w:tc>
      </w:tr>
      <w:tr w:rsidR="00AB7B60" w:rsidRPr="00AB7B60" w:rsidTr="006D3B94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3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сохранение и повышение плодородия почв, защита земель от зарастания сорными растениями, кустарниками и мелколесьем, иных видов ухудшения состояния земель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постоянно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-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B7B60" w:rsidRPr="00AB7B60" w:rsidRDefault="00AB7B60" w:rsidP="00AB7B60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средства собственников и арендаторов</w:t>
            </w:r>
          </w:p>
          <w:p w:rsidR="00AB7B60" w:rsidRPr="00AB7B60" w:rsidRDefault="00AB7B60" w:rsidP="00AB7B60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AB7B60" w:rsidRPr="00AB7B60" w:rsidRDefault="00AB7B60" w:rsidP="00AB7B60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AB7B60" w:rsidRPr="00AB7B60" w:rsidRDefault="00AB7B60" w:rsidP="00AB7B60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7B60">
              <w:rPr>
                <w:rFonts w:ascii="PTSansRegular" w:eastAsia="Times New Roman" w:hAnsi="PTSansRegular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/>
              </w:rPr>
              <w:t>сохранение и повышение плодородия земель сельскохозяйственного назначения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собственники и арендаторы земель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7B60" w:rsidRPr="00AB7B60" w:rsidRDefault="00AB7B60" w:rsidP="00AB7B60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исполнено</w:t>
            </w:r>
          </w:p>
        </w:tc>
      </w:tr>
      <w:tr w:rsidR="00AB7B60" w:rsidRPr="00AB7B60" w:rsidTr="006D3B94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4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охрана, восстановление и развитие природной среды (озеленение)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апрель</w:t>
            </w:r>
            <w:proofErr w:type="gramStart"/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,</w:t>
            </w:r>
            <w:proofErr w:type="gramEnd"/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май, сентябрь, октябрь(ежегодно)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Не требует финансирования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B7B60" w:rsidRPr="00AB7B60" w:rsidRDefault="00AB7B60" w:rsidP="00AB7B60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сохранение, защита и улучшение условий окружающей среды  для обеспечения здоровья и благоприятных условий жизнедеятельности  населения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Администрация муниципального образования </w:t>
            </w:r>
            <w:proofErr w:type="spellStart"/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Кислинский</w:t>
            </w:r>
            <w:proofErr w:type="spellEnd"/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сельсовет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7B60" w:rsidRPr="00AB7B60" w:rsidRDefault="00AB7B60" w:rsidP="00AB7B60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исполнено</w:t>
            </w:r>
          </w:p>
        </w:tc>
      </w:tr>
      <w:tr w:rsidR="00AB7B60" w:rsidRPr="00AB7B60" w:rsidTr="006D3B94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5.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Проведение мероприятий по благоустройству территории сельского поселения (субботники)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апрель</w:t>
            </w:r>
            <w:proofErr w:type="gramStart"/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,</w:t>
            </w:r>
            <w:proofErr w:type="gramEnd"/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май, сентябрь, октябрь(ежегодно)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Не требует финансирования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-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повышение экологической безопасности населения и качества его жизни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Организации, учреждения всех форм собственности, население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7B60" w:rsidRPr="00AB7B60" w:rsidRDefault="00AB7B60" w:rsidP="00AB7B60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исполнено</w:t>
            </w:r>
          </w:p>
        </w:tc>
      </w:tr>
      <w:tr w:rsidR="00AB7B60" w:rsidRPr="00AB7B60" w:rsidTr="006D3B94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6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выявление пустующих и нерационально </w:t>
            </w:r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используемых земель и своевременное вовлечение их в хозяйственный оборот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lastRenderedPageBreak/>
              <w:t>постоянно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Не требует финансиро</w:t>
            </w: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lastRenderedPageBreak/>
              <w:t>вания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lastRenderedPageBreak/>
              <w:t>-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систематическое выявление </w:t>
            </w:r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пустующих и нерационально используемых земель в целях передачи их в аренду (собственность)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lastRenderedPageBreak/>
              <w:t xml:space="preserve">Администрация муниципального </w:t>
            </w: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lastRenderedPageBreak/>
              <w:t xml:space="preserve">образования </w:t>
            </w:r>
            <w:proofErr w:type="spellStart"/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Кислинский</w:t>
            </w:r>
            <w:proofErr w:type="spellEnd"/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сельсовет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7B60" w:rsidRPr="00AB7B60" w:rsidRDefault="00AB7B60" w:rsidP="00AB7B60">
            <w:pP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lastRenderedPageBreak/>
              <w:t>исполнено</w:t>
            </w:r>
          </w:p>
        </w:tc>
      </w:tr>
      <w:tr w:rsidR="00AB7B60" w:rsidRPr="00AB7B60" w:rsidTr="006D3B94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lastRenderedPageBreak/>
              <w:t>7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spacing w:after="0"/>
              <w:rPr>
                <w:rFonts w:ascii="Times New Roman" w:eastAsia="Times New Roman" w:hAnsi="Times New Roman" w:cs="Times New Roman"/>
                <w:color w:val="141414"/>
                <w:sz w:val="24"/>
                <w:szCs w:val="24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выявление  фактов самовольного занятия земельных участков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постоянно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Не требует финансирования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Администрация муниципального образования </w:t>
            </w:r>
            <w:proofErr w:type="spellStart"/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Кислинский</w:t>
            </w:r>
            <w:proofErr w:type="spellEnd"/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сельсовет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7B60" w:rsidRPr="00AB7B60" w:rsidRDefault="00AB7B60" w:rsidP="00AB7B60">
            <w:pP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исполнено</w:t>
            </w:r>
          </w:p>
        </w:tc>
      </w:tr>
      <w:tr w:rsidR="00AB7B60" w:rsidRPr="00AB7B60" w:rsidTr="006D3B94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8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spacing w:after="0"/>
              <w:rPr>
                <w:rFonts w:ascii="Times New Roman" w:eastAsia="Times New Roman" w:hAnsi="Times New Roman" w:cs="Times New Roman"/>
                <w:color w:val="141414"/>
                <w:sz w:val="24"/>
                <w:szCs w:val="24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разъяснение гражданам земельного законодательства РФ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ежегодно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Не требует финансирования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Администрация муниципального образования </w:t>
            </w:r>
            <w:proofErr w:type="spellStart"/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Кислинский</w:t>
            </w:r>
            <w:proofErr w:type="spellEnd"/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сельсовет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7B60" w:rsidRPr="00AB7B60" w:rsidRDefault="00AB7B60" w:rsidP="00AB7B60">
            <w:pP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исполнено</w:t>
            </w:r>
          </w:p>
        </w:tc>
      </w:tr>
      <w:tr w:rsidR="00AB7B60" w:rsidRPr="00AB7B60" w:rsidTr="006D3B94"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9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выявление используемых или используемых не в соответствии с разрешенным использованием земельных участков на территории поселения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постоянно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Не требует финансирования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B7B60" w:rsidRPr="00AB7B60" w:rsidRDefault="00AB7B60" w:rsidP="00AB7B60">
            <w:pPr>
              <w:autoSpaceDE w:val="0"/>
              <w:autoSpaceDN w:val="0"/>
              <w:adjustRightInd w:val="0"/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Администрация муниципального образования </w:t>
            </w:r>
            <w:proofErr w:type="spellStart"/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Кислинский</w:t>
            </w:r>
            <w:proofErr w:type="spellEnd"/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сельсовет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B7B60" w:rsidRPr="00AB7B60" w:rsidRDefault="00AB7B60" w:rsidP="00AB7B60">
            <w:pPr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B7B60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исполнено</w:t>
            </w:r>
          </w:p>
        </w:tc>
      </w:tr>
    </w:tbl>
    <w:p w:rsidR="00AB7B60" w:rsidRPr="00AB7B60" w:rsidRDefault="00AB7B60" w:rsidP="00AB7B60">
      <w:pPr>
        <w:spacing w:after="0" w:line="240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B7B60" w:rsidRPr="00AB7B60" w:rsidRDefault="00AB7B60" w:rsidP="00AB7B60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Процент исполнения Программы составляет  100%, отклонений достигнутых показателей от плановых значений нет.</w:t>
      </w:r>
    </w:p>
    <w:p w:rsidR="00AB7B60" w:rsidRPr="00AB7B60" w:rsidRDefault="00AB7B60" w:rsidP="00AB7B60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7B60" w:rsidRPr="00AB7B60" w:rsidRDefault="00AB7B60" w:rsidP="00AB7B60">
      <w:pPr>
        <w:spacing w:after="0" w:line="240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B7B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Вывод: </w:t>
      </w:r>
      <w:r w:rsidRPr="00AB7B60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представленными данными необходимо принять результаты реализации Программы на 2021 год, как эффективные</w:t>
      </w:r>
    </w:p>
    <w:p w:rsidR="00AB7B60" w:rsidRPr="00AB7B60" w:rsidRDefault="00AB7B60" w:rsidP="00AB7B60">
      <w:pPr>
        <w:rPr>
          <w:rFonts w:ascii="Calibri" w:eastAsia="Times New Roman" w:hAnsi="Calibri" w:cs="Times New Roman"/>
          <w:lang w:eastAsia="ru-RU"/>
        </w:rPr>
      </w:pPr>
    </w:p>
    <w:p w:rsidR="00513643" w:rsidRDefault="00513643"/>
    <w:p w:rsidR="005806D0" w:rsidRDefault="005806D0"/>
    <w:p w:rsidR="005806D0" w:rsidRDefault="005806D0"/>
    <w:p w:rsidR="005806D0" w:rsidRDefault="005806D0"/>
    <w:p w:rsidR="005806D0" w:rsidRDefault="005806D0"/>
    <w:p w:rsidR="005806D0" w:rsidRDefault="005806D0"/>
    <w:p w:rsidR="005806D0" w:rsidRDefault="005806D0"/>
    <w:p w:rsidR="005806D0" w:rsidRDefault="005806D0"/>
    <w:p w:rsidR="005806D0" w:rsidRDefault="005806D0"/>
    <w:p w:rsidR="005806D0" w:rsidRDefault="005806D0"/>
    <w:p w:rsidR="005806D0" w:rsidRDefault="005806D0"/>
    <w:p w:rsidR="005806D0" w:rsidRDefault="005806D0">
      <w:r w:rsidRPr="005806D0">
        <w:object w:dxaOrig="8926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35pt;height:631.45pt" o:ole="">
            <v:imagedata r:id="rId5" o:title=""/>
          </v:shape>
          <o:OLEObject Type="Embed" ProgID="Acrobat.Document.DC" ShapeID="_x0000_i1025" DrawAspect="Content" ObjectID="_1831276667" r:id="rId6"/>
        </w:object>
      </w:r>
      <w:r w:rsidRPr="005806D0">
        <w:object w:dxaOrig="8926" w:dyaOrig="12631">
          <v:shape id="_x0000_i1026" type="#_x0000_t75" style="width:446.35pt;height:631.45pt" o:ole="">
            <v:imagedata r:id="rId7" o:title=""/>
          </v:shape>
          <o:OLEObject Type="Embed" ProgID="Acrobat.Document.DC" ShapeID="_x0000_i1026" DrawAspect="Content" ObjectID="_1831276668" r:id="rId8"/>
        </w:object>
      </w:r>
      <w:r w:rsidRPr="005806D0">
        <w:object w:dxaOrig="8926" w:dyaOrig="12631">
          <v:shape id="_x0000_i1027" type="#_x0000_t75" style="width:446.35pt;height:631.45pt" o:ole="">
            <v:imagedata r:id="rId9" o:title=""/>
          </v:shape>
          <o:OLEObject Type="Embed" ProgID="Acrobat.Document.DC" ShapeID="_x0000_i1027" DrawAspect="Content" ObjectID="_1831276669" r:id="rId10"/>
        </w:object>
      </w:r>
      <w:r w:rsidRPr="005806D0">
        <w:object w:dxaOrig="8926" w:dyaOrig="12631">
          <v:shape id="_x0000_i1028" type="#_x0000_t75" style="width:446.25pt;height:631.5pt" o:ole="">
            <v:imagedata r:id="rId11" o:title=""/>
          </v:shape>
          <o:OLEObject Type="Embed" ProgID="Acrobat.Document.DC" ShapeID="_x0000_i1028" DrawAspect="Content" ObjectID="_1831276670" r:id="rId12"/>
        </w:object>
      </w:r>
      <w:r w:rsidRPr="005806D0">
        <w:object w:dxaOrig="8926" w:dyaOrig="12631">
          <v:shape id="_x0000_i1029" type="#_x0000_t75" style="width:446.25pt;height:631.5pt" o:ole="">
            <v:imagedata r:id="rId13" o:title=""/>
          </v:shape>
          <o:OLEObject Type="Embed" ProgID="Acrobat.Document.DC" ShapeID="_x0000_i1029" DrawAspect="Content" ObjectID="_1831276671" r:id="rId14"/>
        </w:object>
      </w:r>
      <w:r w:rsidRPr="005806D0">
        <w:object w:dxaOrig="8926" w:dyaOrig="12631">
          <v:shape id="_x0000_i1030" type="#_x0000_t75" style="width:446.25pt;height:631.5pt" o:ole="">
            <v:imagedata r:id="rId15" o:title=""/>
          </v:shape>
          <o:OLEObject Type="Embed" ProgID="Acrobat.Document.DC" ShapeID="_x0000_i1030" DrawAspect="Content" ObjectID="_1831276672" r:id="rId16"/>
        </w:object>
      </w:r>
      <w:r w:rsidRPr="005806D0">
        <w:object w:dxaOrig="8926" w:dyaOrig="12631">
          <v:shape id="_x0000_i1031" type="#_x0000_t75" style="width:446.25pt;height:631.5pt" o:ole="">
            <v:imagedata r:id="rId17" o:title=""/>
          </v:shape>
          <o:OLEObject Type="Embed" ProgID="Acrobat.Document.DC" ShapeID="_x0000_i1031" DrawAspect="Content" ObjectID="_1831276673" r:id="rId18"/>
        </w:object>
      </w:r>
      <w:r w:rsidRPr="005806D0">
        <w:object w:dxaOrig="8926" w:dyaOrig="12631">
          <v:shape id="_x0000_i1032" type="#_x0000_t75" style="width:446.25pt;height:631.5pt" o:ole="">
            <v:imagedata r:id="rId19" o:title=""/>
          </v:shape>
          <o:OLEObject Type="Embed" ProgID="Acrobat.Document.DC" ShapeID="_x0000_i1032" DrawAspect="Content" ObjectID="_1831276674" r:id="rId20"/>
        </w:object>
      </w:r>
      <w:r w:rsidRPr="005806D0">
        <w:object w:dxaOrig="8926" w:dyaOrig="12631">
          <v:shape id="_x0000_i1033" type="#_x0000_t75" style="width:446.25pt;height:631.5pt" o:ole="">
            <v:imagedata r:id="rId21" o:title=""/>
          </v:shape>
          <o:OLEObject Type="Embed" ProgID="Acrobat.Document.DC" ShapeID="_x0000_i1033" DrawAspect="Content" ObjectID="_1831276675" r:id="rId22"/>
        </w:object>
      </w:r>
      <w:r w:rsidRPr="005806D0">
        <w:object w:dxaOrig="8926" w:dyaOrig="12631">
          <v:shape id="_x0000_i1034" type="#_x0000_t75" style="width:446.25pt;height:631.5pt" o:ole="">
            <v:imagedata r:id="rId23" o:title=""/>
          </v:shape>
          <o:OLEObject Type="Embed" ProgID="Acrobat.Document.DC" ShapeID="_x0000_i1034" DrawAspect="Content" ObjectID="_1831276676" r:id="rId24"/>
        </w:object>
      </w:r>
      <w:r w:rsidRPr="005806D0">
        <w:object w:dxaOrig="8926" w:dyaOrig="12631">
          <v:shape id="_x0000_i1035" type="#_x0000_t75" style="width:446.25pt;height:631.5pt" o:ole="">
            <v:imagedata r:id="rId25" o:title=""/>
          </v:shape>
          <o:OLEObject Type="Embed" ProgID="Acrobat.Document.DC" ShapeID="_x0000_i1035" DrawAspect="Content" ObjectID="_1831276677" r:id="rId26"/>
        </w:object>
      </w:r>
      <w:r w:rsidRPr="005806D0">
        <w:object w:dxaOrig="8926" w:dyaOrig="12631">
          <v:shape id="_x0000_i1036" type="#_x0000_t75" style="width:446.25pt;height:631.5pt" o:ole="">
            <v:imagedata r:id="rId27" o:title=""/>
          </v:shape>
          <o:OLEObject Type="Embed" ProgID="Acrobat.Document.DC" ShapeID="_x0000_i1036" DrawAspect="Content" ObjectID="_1831276678" r:id="rId28"/>
        </w:object>
      </w:r>
    </w:p>
    <w:p w:rsidR="005806D0" w:rsidRDefault="005806D0"/>
    <w:p w:rsidR="005806D0" w:rsidRDefault="005806D0"/>
    <w:p w:rsidR="005806D0" w:rsidRDefault="005806D0"/>
    <w:p w:rsidR="005806D0" w:rsidRDefault="005806D0"/>
    <w:p w:rsidR="005806D0" w:rsidRDefault="005806D0"/>
    <w:p w:rsidR="005806D0" w:rsidRDefault="005806D0"/>
    <w:p w:rsidR="005806D0" w:rsidRDefault="005806D0"/>
    <w:p w:rsidR="005806D0" w:rsidRDefault="005806D0"/>
    <w:sectPr w:rsidR="005806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10EF"/>
    <w:rsid w:val="00246171"/>
    <w:rsid w:val="00513643"/>
    <w:rsid w:val="005806D0"/>
    <w:rsid w:val="00AB7B60"/>
    <w:rsid w:val="00D710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18</Pages>
  <Words>925</Words>
  <Characters>5274</Characters>
  <Application>Microsoft Office Word</Application>
  <DocSecurity>0</DocSecurity>
  <Lines>43</Lines>
  <Paragraphs>12</Paragraphs>
  <ScaleCrop>false</ScaleCrop>
  <Company/>
  <LinksUpToDate>false</LinksUpToDate>
  <CharactersWithSpaces>6187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Комтех</dc:creator>
  <cp:keywords/>
  <dc:description/>
  <cp:lastModifiedBy>Комтех</cp:lastModifiedBy>
  <cp:revision>4</cp:revision>
  <dcterms:created xsi:type="dcterms:W3CDTF">2026-01-30T05:15:00Z</dcterms:created>
  <dcterms:modified xsi:type="dcterms:W3CDTF">2026-01-30T06:10:00Z</dcterms:modified>
</cp:coreProperties>
</file>